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BDB0" w14:textId="77777777" w:rsidR="0071343D" w:rsidRPr="00B8126D" w:rsidRDefault="00B8126D" w:rsidP="00227B9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B8126D">
        <w:rPr>
          <w:rFonts w:ascii="TH Sarabun New" w:hAnsi="TH Sarabun New" w:cs="TH Sarabun New" w:hint="cs"/>
          <w:b/>
          <w:bCs/>
          <w:sz w:val="40"/>
          <w:szCs w:val="40"/>
          <w:cs/>
        </w:rPr>
        <w:t>แผน</w:t>
      </w:r>
      <w:r w:rsidR="00A335F9">
        <w:rPr>
          <w:rFonts w:ascii="TH Sarabun New" w:hAnsi="TH Sarabun New" w:cs="TH Sarabun New" w:hint="cs"/>
          <w:b/>
          <w:bCs/>
          <w:sz w:val="40"/>
          <w:szCs w:val="40"/>
          <w:cs/>
        </w:rPr>
        <w:t>และผล</w:t>
      </w:r>
      <w:r w:rsidR="00B904F7">
        <w:rPr>
          <w:rFonts w:ascii="TH Sarabun New" w:hAnsi="TH Sarabun New" w:cs="TH Sarabun New" w:hint="cs"/>
          <w:b/>
          <w:bCs/>
          <w:sz w:val="40"/>
          <w:szCs w:val="40"/>
          <w:cs/>
        </w:rPr>
        <w:t>การ</w:t>
      </w:r>
      <w:r w:rsidR="00600073">
        <w:rPr>
          <w:rFonts w:ascii="TH Sarabun New" w:hAnsi="TH Sarabun New" w:cs="TH Sarabun New" w:hint="cs"/>
          <w:b/>
          <w:bCs/>
          <w:sz w:val="40"/>
          <w:szCs w:val="40"/>
          <w:cs/>
        </w:rPr>
        <w:t>บริหาร</w:t>
      </w:r>
      <w:r w:rsidR="00A335F9">
        <w:rPr>
          <w:rFonts w:ascii="TH Sarabun New" w:hAnsi="TH Sarabun New" w:cs="TH Sarabun New" w:hint="cs"/>
          <w:b/>
          <w:bCs/>
          <w:sz w:val="40"/>
          <w:szCs w:val="40"/>
          <w:cs/>
        </w:rPr>
        <w:t>ทรัพยากรบุคคล</w:t>
      </w:r>
    </w:p>
    <w:p w14:paraId="3FBFDCB5" w14:textId="77777777" w:rsidR="00B8126D" w:rsidRPr="00B8126D" w:rsidRDefault="00B904F7" w:rsidP="00A2507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สถาบันแห่งชาติเพื่อการพัฒนาเด็กและครอบครัว </w:t>
      </w:r>
      <w:r w:rsidR="00197E0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ประจำปีงบประมาณ </w:t>
      </w:r>
      <w:r w:rsidR="00A335F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พ.ศ. </w:t>
      </w:r>
      <w:r w:rsidR="00197E07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A335F9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</w:p>
    <w:p w14:paraId="3E82E871" w14:textId="77777777" w:rsidR="000D7497" w:rsidRPr="004170C1" w:rsidRDefault="000D7497" w:rsidP="00A2507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170C1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……………………………………………………………………</w:t>
      </w:r>
    </w:p>
    <w:p w14:paraId="3F1C04FA" w14:textId="77777777" w:rsidR="000D7497" w:rsidRPr="004170C1" w:rsidRDefault="000D7497" w:rsidP="00A25072">
      <w:pPr>
        <w:rPr>
          <w:rFonts w:ascii="TH Sarabun New" w:hAnsi="TH Sarabun New" w:cs="TH Sarabun New"/>
          <w:sz w:val="16"/>
          <w:szCs w:val="16"/>
        </w:rPr>
      </w:pPr>
    </w:p>
    <w:p w14:paraId="30F7C110" w14:textId="77777777" w:rsidR="004900F5" w:rsidRPr="002E4A28" w:rsidRDefault="004900F5" w:rsidP="00895C15">
      <w:pPr>
        <w:tabs>
          <w:tab w:val="left" w:pos="1080"/>
        </w:tabs>
        <w:ind w:left="720" w:hanging="720"/>
        <w:outlineLvl w:val="0"/>
        <w:rPr>
          <w:rFonts w:ascii="TH Sarabun New" w:eastAsia="Cordia New" w:hAnsi="TH Sarabun New" w:cs="TH Sarabun New"/>
          <w:sz w:val="10"/>
          <w:szCs w:val="10"/>
          <w:lang w:eastAsia="zh-CN"/>
        </w:rPr>
      </w:pPr>
    </w:p>
    <w:p w14:paraId="2BB65F47" w14:textId="77777777" w:rsidR="00A26EF0" w:rsidRPr="004170C1" w:rsidRDefault="002B1DFE" w:rsidP="00F94AAA">
      <w:pPr>
        <w:tabs>
          <w:tab w:val="left" w:pos="1418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</w:p>
    <w:p w14:paraId="0E71DFD1" w14:textId="77777777" w:rsidR="00CE3FE6" w:rsidRPr="009F46D6" w:rsidRDefault="00BE72E4" w:rsidP="00CE3FE6">
      <w:pPr>
        <w:tabs>
          <w:tab w:val="left" w:pos="709"/>
          <w:tab w:val="left" w:pos="1418"/>
        </w:tabs>
        <w:spacing w:after="2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E3FE6" w:rsidRPr="00CE3FE6">
        <w:rPr>
          <w:rFonts w:ascii="TH Sarabun New" w:hAnsi="TH Sarabun New" w:cs="TH Sarabun New"/>
          <w:sz w:val="32"/>
          <w:szCs w:val="32"/>
          <w:cs/>
        </w:rPr>
        <w:t>การ</w:t>
      </w:r>
      <w:r w:rsidR="00597681">
        <w:rPr>
          <w:rFonts w:ascii="TH Sarabun New" w:hAnsi="TH Sarabun New" w:cs="TH Sarabun New" w:hint="cs"/>
          <w:sz w:val="32"/>
          <w:szCs w:val="32"/>
          <w:cs/>
        </w:rPr>
        <w:t>บริหารทรัพยากรบุคคล</w:t>
      </w:r>
      <w:r w:rsidR="00CE3FE6" w:rsidRPr="00CE3FE6">
        <w:rPr>
          <w:rFonts w:ascii="TH Sarabun New" w:hAnsi="TH Sarabun New" w:cs="TH Sarabun New"/>
          <w:sz w:val="32"/>
          <w:szCs w:val="32"/>
          <w:cs/>
        </w:rPr>
        <w:t xml:space="preserve"> เป็นหัวใจสำคัญต่อการ</w:t>
      </w:r>
      <w:r w:rsidR="000634C5">
        <w:rPr>
          <w:rFonts w:ascii="TH Sarabun New" w:hAnsi="TH Sarabun New" w:cs="TH Sarabun New" w:hint="cs"/>
          <w:sz w:val="32"/>
          <w:szCs w:val="32"/>
          <w:cs/>
        </w:rPr>
        <w:t>สร้างความยั่งยืน</w:t>
      </w:r>
      <w:r w:rsidR="00BF436E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BD0F95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CE3FE6" w:rsidRPr="00BD0F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7EC">
        <w:rPr>
          <w:rFonts w:ascii="TH Sarabun New" w:hAnsi="TH Sarabun New" w:cs="TH Sarabun New" w:hint="cs"/>
          <w:sz w:val="32"/>
          <w:szCs w:val="32"/>
          <w:cs/>
        </w:rPr>
        <w:t>นโยบาย</w:t>
      </w:r>
      <w:r w:rsidR="00F91C7B" w:rsidRPr="00BD0F95">
        <w:rPr>
          <w:rFonts w:ascii="TH Sarabun New" w:hAnsi="TH Sarabun New" w:cs="TH Sarabun New" w:hint="cs"/>
          <w:sz w:val="32"/>
          <w:szCs w:val="32"/>
          <w:cs/>
        </w:rPr>
        <w:t>การบริหารทรัพยากรบุคคลใน</w:t>
      </w:r>
      <w:r w:rsidR="00F364C8" w:rsidRPr="00BD0F95">
        <w:rPr>
          <w:rFonts w:ascii="TH Sarabun New" w:hAnsi="TH Sarabun New" w:cs="TH Sarabun New" w:hint="cs"/>
          <w:sz w:val="32"/>
          <w:szCs w:val="32"/>
          <w:cs/>
        </w:rPr>
        <w:t xml:space="preserve">โลกการทำงานแห่งอนาคต </w:t>
      </w:r>
      <w:r w:rsidR="009B1112">
        <w:rPr>
          <w:rFonts w:ascii="TH Sarabun New" w:hAnsi="TH Sarabun New" w:cs="TH Sarabun New" w:hint="cs"/>
          <w:sz w:val="32"/>
          <w:szCs w:val="32"/>
          <w:cs/>
        </w:rPr>
        <w:t>จำเป็น</w:t>
      </w:r>
      <w:r w:rsidR="00597F7D">
        <w:rPr>
          <w:rFonts w:ascii="TH Sarabun New" w:hAnsi="TH Sarabun New" w:cs="TH Sarabun New" w:hint="cs"/>
          <w:sz w:val="32"/>
          <w:szCs w:val="32"/>
          <w:cs/>
        </w:rPr>
        <w:t>ต้องมีความ</w:t>
      </w:r>
      <w:r w:rsidR="00A340E2" w:rsidRPr="00BD0F95"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สอดคล้องกับการทำงานรูปแบบใหม่ โดยเฉพาะการทำงานแบบ </w:t>
      </w:r>
      <w:r w:rsidR="00A340E2" w:rsidRPr="00BD0F95">
        <w:rPr>
          <w:rFonts w:ascii="TH Sarabun New" w:hAnsi="TH Sarabun New" w:cs="TH Sarabun New"/>
          <w:sz w:val="32"/>
          <w:szCs w:val="32"/>
        </w:rPr>
        <w:t xml:space="preserve">Hybrid </w:t>
      </w:r>
      <w:r w:rsidR="007244A3" w:rsidRPr="00BD0F95">
        <w:rPr>
          <w:rFonts w:ascii="TH Sarabun New" w:hAnsi="TH Sarabun New" w:cs="TH Sarabun New" w:hint="cs"/>
          <w:sz w:val="32"/>
          <w:szCs w:val="32"/>
          <w:cs/>
        </w:rPr>
        <w:t>เน้นความยืดหยุ่นในการทำงาน แต่ประสิทธิภาพในการทำงานไม่ลดลง</w:t>
      </w:r>
      <w:r w:rsidR="00161738" w:rsidRPr="00BD0F95">
        <w:rPr>
          <w:rFonts w:ascii="TH Sarabun New" w:hAnsi="TH Sarabun New" w:cs="TH Sarabun New" w:hint="cs"/>
          <w:sz w:val="32"/>
          <w:szCs w:val="32"/>
          <w:cs/>
        </w:rPr>
        <w:t xml:space="preserve"> ส่งเสริมความเสมอภาคในการจ้างงาน </w:t>
      </w:r>
      <w:r w:rsidR="00BD0F95" w:rsidRPr="009F46D6">
        <w:rPr>
          <w:rFonts w:ascii="TH Sarabun New" w:hAnsi="TH Sarabun New" w:cs="TH Sarabun New" w:hint="cs"/>
          <w:sz w:val="31"/>
          <w:szCs w:val="31"/>
          <w:cs/>
        </w:rPr>
        <w:t>สร้าง</w:t>
      </w:r>
      <w:r w:rsidR="008D3B68" w:rsidRPr="009F46D6">
        <w:rPr>
          <w:rFonts w:ascii="TH Sarabun New" w:hAnsi="TH Sarabun New" w:cs="TH Sarabun New" w:hint="cs"/>
          <w:sz w:val="31"/>
          <w:szCs w:val="31"/>
          <w:cs/>
        </w:rPr>
        <w:t>ความผูกพัน</w:t>
      </w:r>
      <w:r w:rsidR="00087A65" w:rsidRPr="009F46D6">
        <w:rPr>
          <w:rFonts w:ascii="TH Sarabun New" w:hAnsi="TH Sarabun New" w:cs="TH Sarabun New" w:hint="cs"/>
          <w:sz w:val="31"/>
          <w:szCs w:val="31"/>
          <w:cs/>
        </w:rPr>
        <w:t xml:space="preserve"> สร้างสุขให้กับบุคลากรด้วยคุณภาพชีวิตที่ดี </w:t>
      </w:r>
      <w:r w:rsidR="00654010" w:rsidRPr="009F46D6">
        <w:rPr>
          <w:rFonts w:ascii="TH Sarabun New" w:hAnsi="TH Sarabun New" w:cs="TH Sarabun New" w:hint="cs"/>
          <w:sz w:val="31"/>
          <w:szCs w:val="31"/>
          <w:cs/>
        </w:rPr>
        <w:t xml:space="preserve">ออกแบบประสบการณ์การทำงานที่ดีให้บุคลากร </w:t>
      </w:r>
      <w:r w:rsidR="00EA753B">
        <w:rPr>
          <w:rFonts w:ascii="TH Sarabun New" w:hAnsi="TH Sarabun New" w:cs="TH Sarabun New" w:hint="cs"/>
          <w:sz w:val="31"/>
          <w:szCs w:val="31"/>
          <w:cs/>
        </w:rPr>
        <w:t xml:space="preserve">สนับสนุนให้บุคลากรมีโอกาสเติบโตในเส้นทางความก้าวหน้าตามสายอาชีพ </w:t>
      </w:r>
      <w:r w:rsidR="00A04492">
        <w:rPr>
          <w:rFonts w:ascii="TH Sarabun New" w:hAnsi="TH Sarabun New" w:cs="TH Sarabun New" w:hint="cs"/>
          <w:sz w:val="31"/>
          <w:szCs w:val="31"/>
          <w:cs/>
        </w:rPr>
        <w:t>และ</w:t>
      </w:r>
      <w:r w:rsidR="00654010" w:rsidRPr="009F46D6">
        <w:rPr>
          <w:rFonts w:ascii="TH Sarabun New" w:hAnsi="TH Sarabun New" w:cs="TH Sarabun New" w:hint="cs"/>
          <w:sz w:val="31"/>
          <w:szCs w:val="31"/>
          <w:cs/>
        </w:rPr>
        <w:t>รักษาบุคลากรที่มีศักยภาพสูง</w:t>
      </w:r>
      <w:r w:rsidR="00EA753B">
        <w:rPr>
          <w:rFonts w:ascii="TH Sarabun New" w:hAnsi="TH Sarabun New" w:cs="TH Sarabun New" w:hint="cs"/>
          <w:sz w:val="31"/>
          <w:szCs w:val="31"/>
          <w:cs/>
        </w:rPr>
        <w:t>ไว้กับองค์กร</w:t>
      </w:r>
    </w:p>
    <w:p w14:paraId="41A4112B" w14:textId="77777777" w:rsidR="009957D3" w:rsidRPr="00EB3D68" w:rsidRDefault="009957D3" w:rsidP="00CE3FE6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วัตถุประสงค์ของแผนปฏิบัติการ</w:t>
      </w:r>
      <w:r w:rsidR="00172E03" w:rsidRPr="00172E03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บริหารทรัพยากรบุคคล</w:t>
      </w:r>
    </w:p>
    <w:p w14:paraId="4E3379F5" w14:textId="77777777" w:rsidR="006A7A3D" w:rsidRPr="00542E58" w:rsidRDefault="00182866" w:rsidP="00542E58">
      <w:pPr>
        <w:pStyle w:val="ListParagraph"/>
        <w:numPr>
          <w:ilvl w:val="0"/>
          <w:numId w:val="20"/>
        </w:numPr>
        <w:tabs>
          <w:tab w:val="left" w:pos="1418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42E58">
        <w:rPr>
          <w:rFonts w:ascii="TH Sarabun New" w:hAnsi="TH Sarabun New" w:cs="TH Sarabun New" w:hint="cs"/>
          <w:sz w:val="32"/>
          <w:szCs w:val="32"/>
          <w:cs/>
        </w:rPr>
        <w:t>ส่งเสริมการมีส่วนร่วมและบูรณาการการทำงานประจำให้สอดรับกับแผนกลยุทธ์และแผนพัฒนาบุคลากร</w:t>
      </w:r>
    </w:p>
    <w:p w14:paraId="27DA95F4" w14:textId="77777777" w:rsidR="00276596" w:rsidRPr="00872565" w:rsidRDefault="00542E58" w:rsidP="00EB47E5">
      <w:pPr>
        <w:pStyle w:val="ListParagraph"/>
        <w:numPr>
          <w:ilvl w:val="0"/>
          <w:numId w:val="20"/>
        </w:numPr>
        <w:tabs>
          <w:tab w:val="left" w:pos="709"/>
          <w:tab w:val="left" w:pos="1418"/>
        </w:tabs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_Hlk119676508"/>
      <w:r w:rsidRPr="00872565">
        <w:rPr>
          <w:rFonts w:ascii="TH Sarabun New" w:hAnsi="TH Sarabun New" w:cs="TH Sarabun New" w:hint="cs"/>
          <w:sz w:val="32"/>
          <w:szCs w:val="32"/>
          <w:cs/>
        </w:rPr>
        <w:t>ส่งเสริมการเรียนรู้การใช้เทคโนโลยีเพื่อยกระดับการทำงานของบุคลากรให้ง่าย สะดวก และเกิดประสิทธิภาพยิ่งขึ้น</w:t>
      </w:r>
    </w:p>
    <w:p w14:paraId="07B78557" w14:textId="77777777" w:rsidR="002610DF" w:rsidRPr="00872565" w:rsidRDefault="00866FDF" w:rsidP="00866FDF">
      <w:pPr>
        <w:pStyle w:val="ListParagraph"/>
        <w:numPr>
          <w:ilvl w:val="0"/>
          <w:numId w:val="20"/>
        </w:numPr>
        <w:tabs>
          <w:tab w:val="left" w:pos="709"/>
          <w:tab w:val="left" w:pos="1418"/>
        </w:tabs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872565">
        <w:rPr>
          <w:rFonts w:ascii="TH Sarabun New" w:hAnsi="TH Sarabun New" w:cs="TH Sarabun New" w:hint="cs"/>
          <w:sz w:val="32"/>
          <w:szCs w:val="32"/>
          <w:cs/>
        </w:rPr>
        <w:t>ส่งเสริมการจัดสวัสดิการให้ครอบคลุมรอบด้าน เพื่อยกระดับคุณภาพชีวิตที่ดีของบุคลากรและครอบครัว</w:t>
      </w:r>
    </w:p>
    <w:p w14:paraId="268309F6" w14:textId="77777777" w:rsidR="00D45DA6" w:rsidRDefault="00D302B3" w:rsidP="00EB47E5">
      <w:pPr>
        <w:tabs>
          <w:tab w:val="left" w:pos="709"/>
          <w:tab w:val="left" w:pos="1418"/>
        </w:tabs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02B3">
        <w:rPr>
          <w:rFonts w:ascii="TH Sarabun New" w:hAnsi="TH Sarabun New" w:cs="TH Sarabun New"/>
          <w:b/>
          <w:bCs/>
          <w:sz w:val="32"/>
          <w:szCs w:val="32"/>
          <w:cs/>
        </w:rPr>
        <w:t>สอดคล้องกับยุทธศาสตร์มหาวิทยาลัยมหิดล</w:t>
      </w:r>
    </w:p>
    <w:bookmarkEnd w:id="1"/>
    <w:p w14:paraId="0C21F46B" w14:textId="77777777" w:rsidR="00096204" w:rsidRDefault="00D302B3" w:rsidP="000B3335">
      <w:pPr>
        <w:tabs>
          <w:tab w:val="left" w:pos="709"/>
          <w:tab w:val="left" w:pos="1418"/>
        </w:tabs>
        <w:spacing w:after="2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ยุท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ธศาสตร์ที่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D302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47E5">
        <w:rPr>
          <w:rFonts w:ascii="TH Sarabun New" w:hAnsi="TH Sarabun New" w:cs="TH Sarabun New"/>
          <w:sz w:val="32"/>
          <w:szCs w:val="32"/>
        </w:rPr>
        <w:t xml:space="preserve">: </w:t>
      </w:r>
      <w:r w:rsidRPr="00D302B3">
        <w:rPr>
          <w:rFonts w:ascii="TH Sarabun New" w:hAnsi="TH Sarabun New" w:cs="TH Sarabun New"/>
          <w:sz w:val="32"/>
          <w:szCs w:val="32"/>
        </w:rPr>
        <w:t>Management for Self</w:t>
      </w:r>
      <w:r w:rsidRPr="00D302B3">
        <w:rPr>
          <w:rFonts w:ascii="TH Sarabun New" w:hAnsi="TH Sarabun New" w:cs="TH Sarabun New"/>
          <w:sz w:val="32"/>
          <w:szCs w:val="32"/>
          <w:cs/>
        </w:rPr>
        <w:t>-</w:t>
      </w:r>
      <w:r w:rsidRPr="00D302B3">
        <w:rPr>
          <w:rFonts w:ascii="TH Sarabun New" w:hAnsi="TH Sarabun New" w:cs="TH Sarabun New"/>
          <w:sz w:val="32"/>
          <w:szCs w:val="32"/>
        </w:rPr>
        <w:t>Sufficiency and Sustainable Organization</w:t>
      </w:r>
    </w:p>
    <w:p w14:paraId="0DAA5C61" w14:textId="77777777" w:rsidR="00171539" w:rsidRDefault="00171539" w:rsidP="00171539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02B3">
        <w:rPr>
          <w:rFonts w:ascii="TH Sarabun New" w:hAnsi="TH Sarabun New" w:cs="TH Sarabun New"/>
          <w:b/>
          <w:bCs/>
          <w:sz w:val="32"/>
          <w:szCs w:val="32"/>
          <w:cs/>
        </w:rPr>
        <w:t>สอดคล้องกับยุทธศาสตร์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สถาบันแห่งชาติเพื่อการพัฒนาเด็กและครอบครัว</w:t>
      </w:r>
    </w:p>
    <w:p w14:paraId="5BA6AEDB" w14:textId="77777777" w:rsidR="00FC5D69" w:rsidRPr="00FC5D69" w:rsidRDefault="00171539" w:rsidP="00CA47F4">
      <w:pPr>
        <w:tabs>
          <w:tab w:val="left" w:pos="709"/>
          <w:tab w:val="left" w:pos="1418"/>
        </w:tabs>
        <w:spacing w:after="2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4 </w:t>
      </w:r>
      <w:r w:rsidR="00EB47E5">
        <w:rPr>
          <w:rFonts w:ascii="TH Sarabun New" w:hAnsi="TH Sarabun New" w:cs="TH Sarabun New"/>
          <w:sz w:val="32"/>
          <w:szCs w:val="32"/>
        </w:rPr>
        <w:t xml:space="preserve">: </w:t>
      </w:r>
      <w:r w:rsidR="00E319DD">
        <w:rPr>
          <w:rFonts w:ascii="TH Sarabun New" w:hAnsi="TH Sarabun New" w:cs="TH Sarabun New"/>
          <w:sz w:val="32"/>
          <w:szCs w:val="32"/>
        </w:rPr>
        <w:t>Be an organization with the excellence in management</w:t>
      </w:r>
      <w:r w:rsidR="00FC5D69" w:rsidRPr="00FC5D69">
        <w:rPr>
          <w:rFonts w:ascii="TH Sarabun New" w:hAnsi="TH Sarabun New" w:cs="TH Sarabun New"/>
          <w:sz w:val="32"/>
          <w:szCs w:val="32"/>
          <w:cs/>
        </w:rPr>
        <w:tab/>
      </w:r>
      <w:r w:rsidR="00FC5D69" w:rsidRPr="00FC5D69">
        <w:rPr>
          <w:rFonts w:ascii="TH Sarabun New" w:hAnsi="TH Sarabun New" w:cs="TH Sarabun New"/>
          <w:sz w:val="32"/>
          <w:szCs w:val="32"/>
          <w:cs/>
        </w:rPr>
        <w:tab/>
      </w:r>
      <w:r w:rsidR="00FC5D69" w:rsidRPr="00FC5D69">
        <w:rPr>
          <w:rFonts w:ascii="TH Sarabun New" w:hAnsi="TH Sarabun New" w:cs="TH Sarabun New"/>
          <w:sz w:val="32"/>
          <w:szCs w:val="32"/>
          <w:cs/>
        </w:rPr>
        <w:tab/>
      </w:r>
    </w:p>
    <w:p w14:paraId="248EFB8D" w14:textId="77777777" w:rsidR="001E4EF7" w:rsidRDefault="001E4EF7" w:rsidP="00977135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กิจกรรมที่ดำเนินการ</w:t>
      </w:r>
    </w:p>
    <w:p w14:paraId="1C550A98" w14:textId="77777777" w:rsidR="00E20E28" w:rsidRPr="00546B24" w:rsidRDefault="001E4EF7" w:rsidP="00977135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46B24">
        <w:rPr>
          <w:rFonts w:ascii="TH Sarabun New" w:hAnsi="TH Sarabun New" w:cs="TH Sarabun New"/>
          <w:sz w:val="32"/>
          <w:szCs w:val="32"/>
          <w:cs/>
        </w:rPr>
        <w:t xml:space="preserve">1) </w:t>
      </w:r>
      <w:r w:rsidR="00A85D17" w:rsidRPr="00546B24">
        <w:rPr>
          <w:rFonts w:ascii="TH Sarabun New" w:hAnsi="TH Sarabun New" w:cs="TH Sarabun New"/>
          <w:sz w:val="32"/>
          <w:szCs w:val="32"/>
          <w:cs/>
        </w:rPr>
        <w:t>การ</w:t>
      </w:r>
      <w:r w:rsidR="00A85D17" w:rsidRPr="00546B24">
        <w:rPr>
          <w:rFonts w:ascii="TH Sarabun New" w:hAnsi="TH Sarabun New" w:cs="TH Sarabun New" w:hint="cs"/>
          <w:sz w:val="32"/>
          <w:szCs w:val="32"/>
          <w:cs/>
        </w:rPr>
        <w:t>จ้าง</w:t>
      </w:r>
      <w:r w:rsidR="00A85D17" w:rsidRPr="00546B24">
        <w:rPr>
          <w:rFonts w:ascii="TH Sarabun New" w:hAnsi="TH Sarabun New" w:cs="TH Sarabun New"/>
          <w:sz w:val="32"/>
          <w:szCs w:val="32"/>
          <w:cs/>
        </w:rPr>
        <w:t xml:space="preserve">คนพิการ </w:t>
      </w:r>
      <w:r w:rsidR="00631207">
        <w:rPr>
          <w:rFonts w:ascii="TH Sarabun New" w:hAnsi="TH Sarabun New" w:cs="TH Sarabun New" w:hint="cs"/>
          <w:sz w:val="32"/>
          <w:szCs w:val="32"/>
          <w:cs/>
        </w:rPr>
        <w:t>บุคลากรหลัง</w:t>
      </w:r>
      <w:r w:rsidR="00A85D17" w:rsidRPr="00546B24">
        <w:rPr>
          <w:rFonts w:ascii="TH Sarabun New" w:hAnsi="TH Sarabun New" w:cs="TH Sarabun New"/>
          <w:sz w:val="32"/>
          <w:szCs w:val="32"/>
          <w:cs/>
        </w:rPr>
        <w:t>เกษียณอายุงาน(คลังปัญญา) และเยาวชนที่หลุดออกจากระบบการศึกษา</w:t>
      </w:r>
    </w:p>
    <w:p w14:paraId="05842FCE" w14:textId="77777777" w:rsidR="001E4EF7" w:rsidRDefault="00E20E28" w:rsidP="00977135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46B24">
        <w:rPr>
          <w:rFonts w:ascii="TH Sarabun New" w:hAnsi="TH Sarabun New" w:cs="TH Sarabun New"/>
          <w:sz w:val="32"/>
          <w:szCs w:val="32"/>
        </w:rPr>
        <w:t>2</w:t>
      </w:r>
      <w:r w:rsidRPr="00546B24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A85D17" w:rsidRPr="00546B24">
        <w:rPr>
          <w:rFonts w:ascii="TH Sarabun New" w:hAnsi="TH Sarabun New" w:cs="TH Sarabun New"/>
          <w:sz w:val="32"/>
          <w:szCs w:val="32"/>
          <w:cs/>
        </w:rPr>
        <w:t>การสนับสนุนกำลังใจ</w:t>
      </w:r>
      <w:r w:rsidR="00631207">
        <w:rPr>
          <w:rFonts w:ascii="TH Sarabun New" w:hAnsi="TH Sarabun New" w:cs="TH Sarabun New" w:hint="cs"/>
          <w:sz w:val="32"/>
          <w:szCs w:val="32"/>
          <w:cs/>
        </w:rPr>
        <w:t>บุคลากร</w:t>
      </w:r>
      <w:r w:rsidR="00A85D17" w:rsidRPr="00546B24">
        <w:rPr>
          <w:rFonts w:ascii="TH Sarabun New" w:hAnsi="TH Sarabun New" w:cs="TH Sarabun New"/>
          <w:sz w:val="32"/>
          <w:szCs w:val="32"/>
          <w:cs/>
        </w:rPr>
        <w:t>ผู้มีรายได้</w:t>
      </w:r>
      <w:r w:rsidR="00A85D17" w:rsidRPr="00546B24">
        <w:rPr>
          <w:rFonts w:ascii="TH Sarabun New" w:hAnsi="TH Sarabun New" w:cs="TH Sarabun New" w:hint="cs"/>
          <w:sz w:val="32"/>
          <w:szCs w:val="32"/>
          <w:cs/>
        </w:rPr>
        <w:t>น้อย</w:t>
      </w:r>
    </w:p>
    <w:p w14:paraId="3B2AA95C" w14:textId="77777777" w:rsidR="00C17E75" w:rsidRPr="00546B24" w:rsidRDefault="00C17E75" w:rsidP="00977135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C5714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3F11D2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1C0906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3F11D2"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="00897035">
        <w:rPr>
          <w:rFonts w:ascii="TH Sarabun New" w:hAnsi="TH Sarabun New" w:cs="TH Sarabun New" w:hint="cs"/>
          <w:sz w:val="32"/>
          <w:szCs w:val="32"/>
          <w:cs/>
        </w:rPr>
        <w:t>สารสนเทศ</w:t>
      </w:r>
      <w:r w:rsidR="001C0906">
        <w:rPr>
          <w:rFonts w:ascii="TH Sarabun New" w:hAnsi="TH Sarabun New" w:cs="TH Sarabun New" w:hint="cs"/>
          <w:sz w:val="32"/>
          <w:szCs w:val="32"/>
          <w:cs/>
        </w:rPr>
        <w:t>มาปรับใช้กับระบบการทำงานรูปแบบใหม่</w:t>
      </w:r>
    </w:p>
    <w:p w14:paraId="6EAFF8C0" w14:textId="77777777" w:rsidR="005517F6" w:rsidRDefault="00C5714C" w:rsidP="00855649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7F0A22" w:rsidRPr="00546B24">
        <w:rPr>
          <w:rFonts w:ascii="TH Sarabun New" w:hAnsi="TH Sarabun New" w:cs="TH Sarabun New" w:hint="cs"/>
          <w:sz w:val="32"/>
          <w:szCs w:val="32"/>
          <w:cs/>
        </w:rPr>
        <w:t>)</w:t>
      </w:r>
      <w:r w:rsidR="003F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6B24" w:rsidRPr="00546B24">
        <w:rPr>
          <w:rFonts w:ascii="TH Sarabun New" w:hAnsi="TH Sarabun New" w:cs="TH Sarabun New"/>
          <w:sz w:val="32"/>
          <w:szCs w:val="32"/>
          <w:cs/>
        </w:rPr>
        <w:t>การจัดสวัสดิการ</w:t>
      </w:r>
      <w:r w:rsidR="005517F6">
        <w:rPr>
          <w:rFonts w:ascii="TH Sarabun New" w:hAnsi="TH Sarabun New" w:cs="TH Sarabun New" w:hint="cs"/>
          <w:sz w:val="32"/>
          <w:szCs w:val="32"/>
          <w:cs/>
        </w:rPr>
        <w:t>เพื่อส่งเสริมสุขภาวะที่ดีในทุก ๆ ด้านของบุคลากรและครอบครัว</w:t>
      </w:r>
    </w:p>
    <w:p w14:paraId="6FE6BEC8" w14:textId="77777777" w:rsidR="00855649" w:rsidRPr="00546B24" w:rsidRDefault="00D97BB7" w:rsidP="00E8766E">
      <w:pPr>
        <w:tabs>
          <w:tab w:val="left" w:pos="709"/>
          <w:tab w:val="left" w:pos="1418"/>
        </w:tabs>
        <w:spacing w:after="24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10624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5C100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142841" w:rsidRPr="00142841">
        <w:rPr>
          <w:rFonts w:ascii="TH Sarabun New" w:hAnsi="TH Sarabun New" w:cs="TH Sarabun New"/>
          <w:sz w:val="32"/>
          <w:szCs w:val="32"/>
          <w:cs/>
        </w:rPr>
        <w:t>เติบโตในเส้นทางความก้าวหน้าตามสายอาชีพ</w:t>
      </w:r>
    </w:p>
    <w:p w14:paraId="0231E131" w14:textId="77777777" w:rsidR="00973BD2" w:rsidRPr="002E4A28" w:rsidRDefault="00950F85" w:rsidP="00E8766E">
      <w:pPr>
        <w:tabs>
          <w:tab w:val="left" w:pos="709"/>
          <w:tab w:val="left" w:pos="1418"/>
        </w:tabs>
        <w:spacing w:after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="002E4A2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E4A28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บุคลากรสังกัดสถาบันแห่งชาติเพื่อการพัฒนาเด็กและครอบครัว</w:t>
      </w:r>
    </w:p>
    <w:p w14:paraId="4E98C2E2" w14:textId="77777777" w:rsidR="00294AC6" w:rsidRDefault="00294AC6" w:rsidP="00CF5199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  <w:sectPr w:rsidR="00294AC6" w:rsidSect="00CF5783">
          <w:footerReference w:type="default" r:id="rId11"/>
          <w:pgSz w:w="11906" w:h="16838"/>
          <w:pgMar w:top="851" w:right="1106" w:bottom="567" w:left="1350" w:header="720" w:footer="389" w:gutter="0"/>
          <w:pgNumType w:fmt="thaiNumbers"/>
          <w:cols w:space="720"/>
          <w:docGrid w:linePitch="360"/>
        </w:sectPr>
      </w:pPr>
    </w:p>
    <w:p w14:paraId="557926C7" w14:textId="77777777" w:rsidR="00B07B16" w:rsidRDefault="00294AC6" w:rsidP="001A4748">
      <w:pPr>
        <w:tabs>
          <w:tab w:val="left" w:pos="709"/>
          <w:tab w:val="left" w:pos="1418"/>
        </w:tabs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5B32F7" w:rsidRPr="005B32F7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เป้าหมายโครงการ ตัวชี้วัดความสำเร็จของโครงกา</w:t>
      </w:r>
      <w:r w:rsidR="00657DB8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</w:p>
    <w:tbl>
      <w:tblPr>
        <w:tblStyle w:val="ListTable6Colorful-Accent1"/>
        <w:tblW w:w="14537" w:type="dxa"/>
        <w:tblInd w:w="817" w:type="dxa"/>
        <w:tblLook w:val="04A0" w:firstRow="1" w:lastRow="0" w:firstColumn="1" w:lastColumn="0" w:noHBand="0" w:noVBand="1"/>
      </w:tblPr>
      <w:tblGrid>
        <w:gridCol w:w="4820"/>
        <w:gridCol w:w="1843"/>
        <w:gridCol w:w="1559"/>
        <w:gridCol w:w="1417"/>
        <w:gridCol w:w="2913"/>
        <w:gridCol w:w="939"/>
        <w:gridCol w:w="1046"/>
      </w:tblGrid>
      <w:tr w:rsidR="003B7218" w:rsidRPr="006D6B40" w14:paraId="022837D2" w14:textId="77777777" w:rsidTr="003C2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 w:val="restart"/>
          </w:tcPr>
          <w:p w14:paraId="23D1867F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ชื่อโครงการ</w:t>
            </w: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/</w:t>
            </w: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ชื่อกิจกรรม</w:t>
            </w:r>
          </w:p>
        </w:tc>
        <w:tc>
          <w:tcPr>
            <w:tcW w:w="1843" w:type="dxa"/>
            <w:vMerge w:val="restart"/>
          </w:tcPr>
          <w:p w14:paraId="382186AF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ช่วงเวลาดำเนินการ</w:t>
            </w:r>
          </w:p>
        </w:tc>
        <w:tc>
          <w:tcPr>
            <w:tcW w:w="1559" w:type="dxa"/>
            <w:vMerge w:val="restart"/>
          </w:tcPr>
          <w:p w14:paraId="7938CB87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</w:t>
            </w:r>
          </w:p>
          <w:p w14:paraId="12E4DFB9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7167826A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ค่าใช้จ่ายจริง</w:t>
            </w:r>
          </w:p>
          <w:p w14:paraId="2B02FDEB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(บาท)</w:t>
            </w:r>
          </w:p>
        </w:tc>
        <w:tc>
          <w:tcPr>
            <w:tcW w:w="2913" w:type="dxa"/>
            <w:vMerge w:val="restart"/>
          </w:tcPr>
          <w:p w14:paraId="2CD3D8F2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ตัวชี้วัดเชิงปริมาณ</w:t>
            </w:r>
          </w:p>
        </w:tc>
        <w:tc>
          <w:tcPr>
            <w:tcW w:w="1985" w:type="dxa"/>
            <w:gridSpan w:val="2"/>
          </w:tcPr>
          <w:p w14:paraId="563674B5" w14:textId="77777777" w:rsidR="003B7218" w:rsidRPr="006D6B40" w:rsidRDefault="003B7218" w:rsidP="0027253E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การดำเนินงาน</w:t>
            </w:r>
          </w:p>
        </w:tc>
      </w:tr>
      <w:tr w:rsidR="003B7218" w:rsidRPr="006D6B40" w14:paraId="7C5AE1E7" w14:textId="77777777" w:rsidTr="003C2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</w:tcPr>
          <w:p w14:paraId="5BF234A0" w14:textId="77777777" w:rsidR="003B7218" w:rsidRPr="006D6B40" w:rsidRDefault="003B7218" w:rsidP="001A4748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14:paraId="75D9C6F3" w14:textId="77777777" w:rsidR="003B7218" w:rsidRPr="006D6B40" w:rsidRDefault="003B7218" w:rsidP="001A474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</w:tcPr>
          <w:p w14:paraId="3EB24D8A" w14:textId="77777777" w:rsidR="003B7218" w:rsidRPr="006D6B40" w:rsidRDefault="003B7218" w:rsidP="001A474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14:paraId="59558B50" w14:textId="77777777" w:rsidR="003B7218" w:rsidRPr="006D6B40" w:rsidRDefault="003B7218" w:rsidP="001A474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  <w:vMerge/>
          </w:tcPr>
          <w:p w14:paraId="41CE5048" w14:textId="77777777" w:rsidR="003B7218" w:rsidRPr="006D6B40" w:rsidRDefault="003B7218" w:rsidP="001A474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939" w:type="dxa"/>
          </w:tcPr>
          <w:p w14:paraId="22EABA4B" w14:textId="77777777" w:rsidR="003B7218" w:rsidRPr="006D6B40" w:rsidRDefault="003B7218" w:rsidP="0071261A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แผน</w:t>
            </w:r>
          </w:p>
        </w:tc>
        <w:tc>
          <w:tcPr>
            <w:tcW w:w="1046" w:type="dxa"/>
          </w:tcPr>
          <w:p w14:paraId="21F98473" w14:textId="77777777" w:rsidR="003B7218" w:rsidRPr="006D6B40" w:rsidRDefault="003B7218" w:rsidP="0071261A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ผล</w:t>
            </w:r>
          </w:p>
        </w:tc>
      </w:tr>
      <w:tr w:rsidR="003B7218" w:rsidRPr="006D6B40" w14:paraId="7D035FF0" w14:textId="77777777" w:rsidTr="003C2E0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599489D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1. การจ้างคนพิการ</w:t>
            </w:r>
          </w:p>
        </w:tc>
        <w:tc>
          <w:tcPr>
            <w:tcW w:w="1843" w:type="dxa"/>
          </w:tcPr>
          <w:p w14:paraId="248385E1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64B3D038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6147D91F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1C615FDE" w14:textId="77777777" w:rsidR="003B7218" w:rsidRPr="006D6B40" w:rsidRDefault="0065358E" w:rsidP="003B7218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จำนวนอัตราที่ต้องการ</w:t>
            </w:r>
          </w:p>
        </w:tc>
        <w:tc>
          <w:tcPr>
            <w:tcW w:w="939" w:type="dxa"/>
          </w:tcPr>
          <w:p w14:paraId="5EA786D0" w14:textId="77777777" w:rsidR="003B7218" w:rsidRPr="006D6B40" w:rsidRDefault="0065358E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</w:t>
            </w:r>
          </w:p>
        </w:tc>
        <w:tc>
          <w:tcPr>
            <w:tcW w:w="1046" w:type="dxa"/>
          </w:tcPr>
          <w:p w14:paraId="5BEBB81F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3B7218" w:rsidRPr="006D6B40" w14:paraId="79112203" w14:textId="77777777" w:rsidTr="003C2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58482DC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2. </w:t>
            </w:r>
            <w:r w:rsidRPr="006D6B40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การจ้างบุคลากรหลังเกษียณอายุงาน</w:t>
            </w:r>
          </w:p>
        </w:tc>
        <w:tc>
          <w:tcPr>
            <w:tcW w:w="1843" w:type="dxa"/>
          </w:tcPr>
          <w:p w14:paraId="479CF163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6AE53708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67D2676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3A39871C" w14:textId="77777777" w:rsidR="003B7218" w:rsidRPr="006D6B40" w:rsidRDefault="0065358E" w:rsidP="003B721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จำนวนอัตราที่ต้องการ</w:t>
            </w:r>
          </w:p>
        </w:tc>
        <w:tc>
          <w:tcPr>
            <w:tcW w:w="939" w:type="dxa"/>
          </w:tcPr>
          <w:p w14:paraId="4C011BF5" w14:textId="77777777" w:rsidR="003B7218" w:rsidRPr="006D6B40" w:rsidRDefault="0065358E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</w:t>
            </w:r>
          </w:p>
        </w:tc>
        <w:tc>
          <w:tcPr>
            <w:tcW w:w="1046" w:type="dxa"/>
          </w:tcPr>
          <w:p w14:paraId="619A5739" w14:textId="77777777" w:rsidR="003B7218" w:rsidRPr="006D6B40" w:rsidRDefault="0065358E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</w:tr>
      <w:tr w:rsidR="003B7218" w:rsidRPr="006D6B40" w14:paraId="5BEA894D" w14:textId="77777777" w:rsidTr="003C2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152B40B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3. </w:t>
            </w:r>
            <w:r w:rsidRPr="006D6B40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การสนับสนุนกำลังใจบุคลากรผู้มีรายได้น้อย</w:t>
            </w:r>
          </w:p>
        </w:tc>
        <w:tc>
          <w:tcPr>
            <w:tcW w:w="1843" w:type="dxa"/>
          </w:tcPr>
          <w:p w14:paraId="7CD1D3A6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18B1765A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6B1615A9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4949F2B9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ร้อยละความสำเร็จของการดำเนินงาน</w:t>
            </w:r>
          </w:p>
        </w:tc>
        <w:tc>
          <w:tcPr>
            <w:tcW w:w="939" w:type="dxa"/>
          </w:tcPr>
          <w:p w14:paraId="34F186A3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100</w:t>
            </w:r>
          </w:p>
        </w:tc>
        <w:tc>
          <w:tcPr>
            <w:tcW w:w="1046" w:type="dxa"/>
          </w:tcPr>
          <w:p w14:paraId="30C6F67B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3B7218" w:rsidRPr="006D6B40" w14:paraId="3D7AC9BF" w14:textId="77777777" w:rsidTr="003C2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FA226CA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4. </w:t>
            </w:r>
            <w:r w:rsidR="00BF0785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ระบบ</w:t>
            </w:r>
            <w:r w:rsidR="003D42C6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สารสนเทศด้านทรัพยากรบุคคล</w:t>
            </w:r>
          </w:p>
        </w:tc>
        <w:tc>
          <w:tcPr>
            <w:tcW w:w="1843" w:type="dxa"/>
          </w:tcPr>
          <w:p w14:paraId="1AB6E8BB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760AFD23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1E9E1231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312C99A0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ร้อยละความสำเร็จของการดำเนินงาน</w:t>
            </w:r>
          </w:p>
        </w:tc>
        <w:tc>
          <w:tcPr>
            <w:tcW w:w="939" w:type="dxa"/>
          </w:tcPr>
          <w:p w14:paraId="170E4EF7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100</w:t>
            </w:r>
          </w:p>
        </w:tc>
        <w:tc>
          <w:tcPr>
            <w:tcW w:w="1046" w:type="dxa"/>
          </w:tcPr>
          <w:p w14:paraId="1AF82A48" w14:textId="77777777" w:rsidR="003B7218" w:rsidRPr="006D6B40" w:rsidRDefault="003B7218" w:rsidP="003B7218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412E9C" w:rsidRPr="006D6B40" w14:paraId="403D2817" w14:textId="77777777" w:rsidTr="003C2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9A8A11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5. 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ห้องปฐมพยาบาล</w:t>
            </w:r>
          </w:p>
        </w:tc>
        <w:tc>
          <w:tcPr>
            <w:tcW w:w="1843" w:type="dxa"/>
          </w:tcPr>
          <w:p w14:paraId="05AF7450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370DD523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8B682C6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7CC39E59" w14:textId="77777777" w:rsidR="00412E9C" w:rsidRDefault="00412E9C" w:rsidP="00412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จำนวนผู้รับบริการ</w:t>
            </w:r>
          </w:p>
        </w:tc>
        <w:tc>
          <w:tcPr>
            <w:tcW w:w="939" w:type="dxa"/>
          </w:tcPr>
          <w:p w14:paraId="779EB3EA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1046" w:type="dxa"/>
          </w:tcPr>
          <w:p w14:paraId="1E691451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412E9C" w:rsidRPr="006D6B40" w14:paraId="765B73FD" w14:textId="77777777" w:rsidTr="003C2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537CAD5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6. </w:t>
            </w:r>
            <w:r w:rsidRPr="001B0794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ห้องมุมนมแม่ในที่ทำงาน</w:t>
            </w:r>
          </w:p>
        </w:tc>
        <w:tc>
          <w:tcPr>
            <w:tcW w:w="1843" w:type="dxa"/>
          </w:tcPr>
          <w:p w14:paraId="486D0400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193F5DCD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EFE473B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6BFF8064" w14:textId="77777777" w:rsidR="00412E9C" w:rsidRDefault="00412E9C" w:rsidP="00412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จำนวนผู้รับบริการ</w:t>
            </w:r>
          </w:p>
        </w:tc>
        <w:tc>
          <w:tcPr>
            <w:tcW w:w="939" w:type="dxa"/>
          </w:tcPr>
          <w:p w14:paraId="43ED73FD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1046" w:type="dxa"/>
          </w:tcPr>
          <w:p w14:paraId="07878DE6" w14:textId="77777777" w:rsidR="00412E9C" w:rsidRPr="006D6B40" w:rsidRDefault="00412E9C" w:rsidP="00412E9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3B7218" w:rsidRPr="006D6B40" w14:paraId="6B662CA1" w14:textId="77777777" w:rsidTr="003C2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D7D9D08" w14:textId="77777777" w:rsidR="00911B60" w:rsidRDefault="0037501D" w:rsidP="005C3317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 w:rsidR="00911B60"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t xml:space="preserve">. </w:t>
            </w:r>
            <w:r w:rsidR="00911B60" w:rsidRPr="00B05617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การจัดสวัสดิการเพื่อส่งเสริมสุขภาวะที่ดีในทุก ๆ ด้าน</w:t>
            </w:r>
          </w:p>
          <w:p w14:paraId="46FE19F1" w14:textId="77777777" w:rsidR="003B7218" w:rsidRDefault="00911B60" w:rsidP="005C3317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 w:rsidR="003B7218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.1 เงินช่วยเหลือเยี่ยมไข้</w:t>
            </w:r>
          </w:p>
          <w:p w14:paraId="1D360AD2" w14:textId="77777777" w:rsidR="005C3317" w:rsidRDefault="005C3317" w:rsidP="005C3317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.2 เงินช่วยเหลือการคลอดบุตร</w:t>
            </w:r>
          </w:p>
          <w:p w14:paraId="3D49CCB7" w14:textId="77777777" w:rsidR="005C3317" w:rsidRDefault="005C3317" w:rsidP="005C3317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t xml:space="preserve">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.3 เงินช่วยเหลืองานศพ</w:t>
            </w:r>
          </w:p>
          <w:p w14:paraId="533F6BAF" w14:textId="77777777" w:rsidR="00CC7565" w:rsidRDefault="00CC7565" w:rsidP="00CC7565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t xml:space="preserve">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.4 การช่วยเหลือกรณีเกิดโรคระบาด</w:t>
            </w:r>
          </w:p>
          <w:p w14:paraId="4313054C" w14:textId="77777777" w:rsidR="00911B60" w:rsidRDefault="00CC7565" w:rsidP="00CC7565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  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.4.1 บริการชุดตรวจ </w:t>
            </w: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t>ATK</w:t>
            </w: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br/>
              <w:t xml:space="preserve">     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t xml:space="preserve">.4.2 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บริการฉีดวัคซีนป้องกันไข้หวัดใหญ่</w:t>
            </w:r>
          </w:p>
          <w:p w14:paraId="4BBEFD97" w14:textId="77777777" w:rsidR="00911B60" w:rsidRDefault="00911B60" w:rsidP="00911B60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.5 การช่วยเหลือกรณีเกิดภัยพิบัติ</w:t>
            </w:r>
          </w:p>
          <w:p w14:paraId="7913608B" w14:textId="77777777" w:rsidR="00911B60" w:rsidRDefault="00911B60" w:rsidP="00CC7565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  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.5.1 น้ำท่วม</w:t>
            </w:r>
          </w:p>
          <w:p w14:paraId="776BBAC4" w14:textId="77777777" w:rsidR="00911B60" w:rsidRDefault="00911B60" w:rsidP="00CC7565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</w:t>
            </w:r>
            <w:r w:rsidR="0037501D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7</w:t>
            </w: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.6 การช่วยเหลือเกี่ยวกับการศึกษาบุตรของบุคลากร</w:t>
            </w:r>
          </w:p>
          <w:p w14:paraId="7AE8DE38" w14:textId="77777777" w:rsidR="00AE12CD" w:rsidRPr="00911B60" w:rsidRDefault="00AE12CD" w:rsidP="00CC7565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7.7 การตรวจสุขภาพประจำปี</w:t>
            </w:r>
          </w:p>
        </w:tc>
        <w:tc>
          <w:tcPr>
            <w:tcW w:w="1843" w:type="dxa"/>
          </w:tcPr>
          <w:p w14:paraId="52A215A2" w14:textId="77777777" w:rsidR="003B7218" w:rsidRPr="006D6B40" w:rsidRDefault="00B37D71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2F24DB78" w14:textId="77777777" w:rsidR="003B7218" w:rsidRPr="006D6B40" w:rsidRDefault="003B7218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404487C" w14:textId="77777777" w:rsidR="003B7218" w:rsidRPr="006D6B40" w:rsidRDefault="003B7218" w:rsidP="005C3317">
            <w:pPr>
              <w:tabs>
                <w:tab w:val="left" w:pos="709"/>
                <w:tab w:val="left" w:pos="14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235D983D" w14:textId="77777777" w:rsidR="003B7218" w:rsidRDefault="006F1DAF" w:rsidP="005C3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จำนวนผู้รับบริการ</w:t>
            </w:r>
          </w:p>
        </w:tc>
        <w:tc>
          <w:tcPr>
            <w:tcW w:w="939" w:type="dxa"/>
          </w:tcPr>
          <w:p w14:paraId="58A611CF" w14:textId="77777777" w:rsidR="00072D7E" w:rsidRDefault="00072D7E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76060E22" w14:textId="77777777" w:rsidR="003B7218" w:rsidRDefault="006F1DAF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615929AF" w14:textId="77777777" w:rsidR="006F1DAF" w:rsidRDefault="006F1DAF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34A0F7D1" w14:textId="77777777" w:rsidR="006F1DAF" w:rsidRDefault="006F1DAF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1E4FCD37" w14:textId="77777777" w:rsidR="006F1DAF" w:rsidRDefault="006F1DAF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76808AF9" w14:textId="77777777" w:rsidR="006F1DAF" w:rsidRDefault="006F1DAF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3C60640D" w14:textId="77777777" w:rsidR="006F1DAF" w:rsidRDefault="006F1DAF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58EB0849" w14:textId="77777777" w:rsidR="00072D7E" w:rsidRDefault="00072D7E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4BA9AFE3" w14:textId="77777777" w:rsidR="00072D7E" w:rsidRDefault="00072D7E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47CD695C" w14:textId="77777777" w:rsidR="00072D7E" w:rsidRDefault="00072D7E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2E4FDCB8" w14:textId="77777777" w:rsidR="00AE12CD" w:rsidRPr="006D6B40" w:rsidRDefault="00AE12CD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1046" w:type="dxa"/>
          </w:tcPr>
          <w:p w14:paraId="48D340B5" w14:textId="77777777" w:rsidR="003B7218" w:rsidRPr="006D6B40" w:rsidRDefault="003B7218" w:rsidP="005C3317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</w:tbl>
    <w:p w14:paraId="49CB0444" w14:textId="77777777" w:rsidR="007F31D4" w:rsidRDefault="007F31D4" w:rsidP="001A4748">
      <w:pPr>
        <w:tabs>
          <w:tab w:val="left" w:pos="709"/>
          <w:tab w:val="left" w:pos="1418"/>
        </w:tabs>
        <w:spacing w:after="24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ListTable6Colorful-Accent1"/>
        <w:tblW w:w="14537" w:type="dxa"/>
        <w:tblInd w:w="817" w:type="dxa"/>
        <w:tblLook w:val="04A0" w:firstRow="1" w:lastRow="0" w:firstColumn="1" w:lastColumn="0" w:noHBand="0" w:noVBand="1"/>
      </w:tblPr>
      <w:tblGrid>
        <w:gridCol w:w="4820"/>
        <w:gridCol w:w="1843"/>
        <w:gridCol w:w="1559"/>
        <w:gridCol w:w="1417"/>
        <w:gridCol w:w="2913"/>
        <w:gridCol w:w="939"/>
        <w:gridCol w:w="1046"/>
      </w:tblGrid>
      <w:tr w:rsidR="00442973" w:rsidRPr="006D6B40" w14:paraId="6725F1EA" w14:textId="77777777" w:rsidTr="00796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 w:val="restart"/>
          </w:tcPr>
          <w:p w14:paraId="0C6F6E36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ชื่อโครงการ</w:t>
            </w: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/</w:t>
            </w: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ชื่อกิจกรรม</w:t>
            </w:r>
          </w:p>
        </w:tc>
        <w:tc>
          <w:tcPr>
            <w:tcW w:w="1843" w:type="dxa"/>
            <w:vMerge w:val="restart"/>
          </w:tcPr>
          <w:p w14:paraId="29E3C85D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ช่วงเวลาดำเนินการ</w:t>
            </w:r>
          </w:p>
        </w:tc>
        <w:tc>
          <w:tcPr>
            <w:tcW w:w="1559" w:type="dxa"/>
            <w:vMerge w:val="restart"/>
          </w:tcPr>
          <w:p w14:paraId="228A5AD9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</w:t>
            </w:r>
          </w:p>
          <w:p w14:paraId="30CC001D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D2D24BD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ค่าใช้จ่ายจริง</w:t>
            </w:r>
          </w:p>
          <w:p w14:paraId="67E73615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6D6B40"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(บาท)</w:t>
            </w:r>
          </w:p>
        </w:tc>
        <w:tc>
          <w:tcPr>
            <w:tcW w:w="2913" w:type="dxa"/>
            <w:vMerge w:val="restart"/>
          </w:tcPr>
          <w:p w14:paraId="2C12B226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ตัวชี้วัดเชิงปริมาณ</w:t>
            </w:r>
          </w:p>
        </w:tc>
        <w:tc>
          <w:tcPr>
            <w:tcW w:w="1985" w:type="dxa"/>
            <w:gridSpan w:val="2"/>
          </w:tcPr>
          <w:p w14:paraId="64493292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การดำเนินงาน</w:t>
            </w:r>
          </w:p>
        </w:tc>
      </w:tr>
      <w:tr w:rsidR="00442973" w:rsidRPr="006D6B40" w14:paraId="265ABEC1" w14:textId="77777777" w:rsidTr="0079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</w:tcPr>
          <w:p w14:paraId="35BE86E9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</w:tcPr>
          <w:p w14:paraId="694A5782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</w:tcPr>
          <w:p w14:paraId="640BFF46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14:paraId="3B4D1398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  <w:vMerge/>
          </w:tcPr>
          <w:p w14:paraId="16F58F07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939" w:type="dxa"/>
          </w:tcPr>
          <w:p w14:paraId="657CCD17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แผน</w:t>
            </w:r>
          </w:p>
        </w:tc>
        <w:tc>
          <w:tcPr>
            <w:tcW w:w="1046" w:type="dxa"/>
          </w:tcPr>
          <w:p w14:paraId="7FD4EB7B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 w:hint="cs"/>
                <w:sz w:val="26"/>
                <w:szCs w:val="26"/>
                <w:cs/>
              </w:rPr>
              <w:t>ผล</w:t>
            </w:r>
          </w:p>
        </w:tc>
      </w:tr>
      <w:tr w:rsidR="00442973" w:rsidRPr="006D6B40" w14:paraId="0F343605" w14:textId="77777777" w:rsidTr="006B5544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254A957" w14:textId="77777777" w:rsidR="006B5544" w:rsidRDefault="006B5544" w:rsidP="006B5544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8.8 การกีฬา</w:t>
            </w:r>
          </w:p>
          <w:p w14:paraId="04F11D11" w14:textId="77777777" w:rsidR="006B5544" w:rsidRDefault="006B5544" w:rsidP="006B5544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  8.8.1 การแข่งขันกีฬา</w:t>
            </w:r>
          </w:p>
          <w:p w14:paraId="30F4B9F8" w14:textId="77777777" w:rsidR="00442973" w:rsidRPr="006D6B40" w:rsidRDefault="006B5544" w:rsidP="006B5544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  8.8.2 การจัดขบวนพาเหรด</w:t>
            </w:r>
          </w:p>
        </w:tc>
        <w:tc>
          <w:tcPr>
            <w:tcW w:w="1843" w:type="dxa"/>
          </w:tcPr>
          <w:p w14:paraId="378F30AF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0B4B6CC0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6797C256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44074D1C" w14:textId="77777777" w:rsidR="00442973" w:rsidRPr="006D6B40" w:rsidRDefault="002717E4" w:rsidP="00796175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จำนวนผู้รับบริการ</w:t>
            </w:r>
          </w:p>
        </w:tc>
        <w:tc>
          <w:tcPr>
            <w:tcW w:w="939" w:type="dxa"/>
          </w:tcPr>
          <w:p w14:paraId="67260C47" w14:textId="77777777" w:rsidR="00B725BA" w:rsidRDefault="00B725BA" w:rsidP="00B725BA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39B1E938" w14:textId="77777777" w:rsidR="00442973" w:rsidRDefault="00B725BA" w:rsidP="00B725BA">
            <w:pPr>
              <w:tabs>
                <w:tab w:val="left" w:pos="709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  <w:p w14:paraId="794CD29F" w14:textId="77777777" w:rsidR="00B725BA" w:rsidRPr="006D6B40" w:rsidRDefault="00B725BA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1046" w:type="dxa"/>
          </w:tcPr>
          <w:p w14:paraId="13391055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442973" w:rsidRPr="006D6B40" w14:paraId="1BEE18F7" w14:textId="77777777" w:rsidTr="0079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1090693" w14:textId="77777777" w:rsidR="006B5544" w:rsidRDefault="006B5544" w:rsidP="006B5544">
            <w:pPr>
              <w:tabs>
                <w:tab w:val="left" w:pos="709"/>
                <w:tab w:val="left" w:pos="141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>8.9 กิจกรรมนันทนาการ</w:t>
            </w:r>
          </w:p>
          <w:p w14:paraId="324E2E6A" w14:textId="77777777" w:rsidR="00442973" w:rsidRPr="006D6B40" w:rsidRDefault="006B5544" w:rsidP="006B5544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6"/>
                <w:szCs w:val="26"/>
                <w:cs/>
              </w:rPr>
              <w:t xml:space="preserve">     8.9.1 กิจกรรมสืบสานประเพณีไทยเนื่องในวันปีใหม่</w:t>
            </w:r>
          </w:p>
        </w:tc>
        <w:tc>
          <w:tcPr>
            <w:tcW w:w="1843" w:type="dxa"/>
          </w:tcPr>
          <w:p w14:paraId="7C575964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3E0D5D12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1B84C3D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36518BB0" w14:textId="77777777" w:rsidR="00442973" w:rsidRPr="006D6B40" w:rsidRDefault="00B725BA" w:rsidP="00796175">
            <w:pPr>
              <w:tabs>
                <w:tab w:val="left" w:pos="709"/>
                <w:tab w:val="left" w:pos="1418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จำนวนผู้รับบริการ</w:t>
            </w:r>
          </w:p>
        </w:tc>
        <w:tc>
          <w:tcPr>
            <w:tcW w:w="939" w:type="dxa"/>
          </w:tcPr>
          <w:p w14:paraId="7168BC5F" w14:textId="77777777" w:rsidR="00442973" w:rsidRDefault="00442973" w:rsidP="00B725BA">
            <w:pPr>
              <w:tabs>
                <w:tab w:val="left" w:pos="709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5A0F75C2" w14:textId="77777777" w:rsidR="00B725BA" w:rsidRPr="006D6B40" w:rsidRDefault="00B725BA" w:rsidP="00B725BA">
            <w:pPr>
              <w:tabs>
                <w:tab w:val="left" w:pos="709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1046" w:type="dxa"/>
          </w:tcPr>
          <w:p w14:paraId="1E256706" w14:textId="77777777" w:rsidR="00442973" w:rsidRPr="006D6B40" w:rsidRDefault="00442973" w:rsidP="00796175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AE12CD" w:rsidRPr="006D6B40" w14:paraId="1A0C6C89" w14:textId="77777777" w:rsidTr="0079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8406FA9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  <w:t xml:space="preserve">9. </w:t>
            </w:r>
            <w:r w:rsidRPr="00546596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การเติบโตในเส้นทางความก้าวหน้าตามสายอาชีพ</w:t>
            </w:r>
          </w:p>
        </w:tc>
        <w:tc>
          <w:tcPr>
            <w:tcW w:w="1843" w:type="dxa"/>
          </w:tcPr>
          <w:p w14:paraId="7B085526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D6B40">
              <w:rPr>
                <w:rFonts w:ascii="TH Sarabun New" w:hAnsi="TH Sarabun New" w:cs="TH Sarabun New"/>
                <w:sz w:val="26"/>
                <w:szCs w:val="26"/>
                <w:cs/>
              </w:rPr>
              <w:t>ต.ค. 65 - ก.ย. 66</w:t>
            </w:r>
          </w:p>
        </w:tc>
        <w:tc>
          <w:tcPr>
            <w:tcW w:w="1559" w:type="dxa"/>
          </w:tcPr>
          <w:p w14:paraId="09B779D6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EC9B0ED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13" w:type="dxa"/>
          </w:tcPr>
          <w:p w14:paraId="7A95580C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จำนวนผู้เสนอผลงาน</w:t>
            </w:r>
          </w:p>
        </w:tc>
        <w:tc>
          <w:tcPr>
            <w:tcW w:w="939" w:type="dxa"/>
          </w:tcPr>
          <w:p w14:paraId="4E5FD066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1046" w:type="dxa"/>
          </w:tcPr>
          <w:p w14:paraId="4CCAC5A0" w14:textId="77777777" w:rsidR="00DC600C" w:rsidRPr="006D6B40" w:rsidRDefault="00DC600C" w:rsidP="00DC600C">
            <w:pPr>
              <w:tabs>
                <w:tab w:val="left" w:pos="709"/>
                <w:tab w:val="left" w:pos="1418"/>
              </w:tabs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</w:tbl>
    <w:p w14:paraId="69AC7C57" w14:textId="77777777" w:rsidR="007F31D4" w:rsidRPr="00B313DA" w:rsidRDefault="007F31D4" w:rsidP="001A4748">
      <w:pPr>
        <w:tabs>
          <w:tab w:val="left" w:pos="709"/>
          <w:tab w:val="left" w:pos="1418"/>
        </w:tabs>
        <w:spacing w:after="240"/>
        <w:rPr>
          <w:rFonts w:ascii="TH Sarabun New" w:hAnsi="TH Sarabun New" w:cs="TH Sarabun New"/>
          <w:b/>
          <w:bCs/>
          <w:sz w:val="32"/>
          <w:szCs w:val="32"/>
          <w:cs/>
        </w:rPr>
        <w:sectPr w:rsidR="007F31D4" w:rsidRPr="00B313DA" w:rsidSect="00294AC6">
          <w:pgSz w:w="16838" w:h="11906" w:orient="landscape"/>
          <w:pgMar w:top="1350" w:right="851" w:bottom="1106" w:left="567" w:header="720" w:footer="389" w:gutter="0"/>
          <w:pgNumType w:fmt="thaiNumbers"/>
          <w:cols w:space="720"/>
          <w:docGrid w:linePitch="360"/>
        </w:sectPr>
      </w:pPr>
    </w:p>
    <w:p w14:paraId="192AF4C4" w14:textId="77777777" w:rsidR="001C526F" w:rsidRPr="00C04630" w:rsidRDefault="001C526F" w:rsidP="00C04630">
      <w:pPr>
        <w:tabs>
          <w:tab w:val="left" w:pos="4140"/>
        </w:tabs>
        <w:rPr>
          <w:rFonts w:ascii="TH Sarabun New" w:hAnsi="TH Sarabun New" w:cs="TH Sarabun New"/>
          <w:sz w:val="32"/>
          <w:szCs w:val="32"/>
          <w:cs/>
        </w:rPr>
      </w:pPr>
    </w:p>
    <w:sectPr w:rsidR="001C526F" w:rsidRPr="00C04630" w:rsidSect="00A428B5">
      <w:pgSz w:w="16838" w:h="11906" w:orient="landscape"/>
      <w:pgMar w:top="1350" w:right="851" w:bottom="1106" w:left="567" w:header="720" w:footer="389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1516" w14:textId="77777777" w:rsidR="008133D2" w:rsidRDefault="008133D2" w:rsidP="00AF1466">
      <w:r>
        <w:separator/>
      </w:r>
    </w:p>
  </w:endnote>
  <w:endnote w:type="continuationSeparator" w:id="0">
    <w:p w14:paraId="5117A6E9" w14:textId="77777777" w:rsidR="008133D2" w:rsidRDefault="008133D2" w:rsidP="00AF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8C41" w14:textId="77777777" w:rsidR="00AF1466" w:rsidRPr="001A465D" w:rsidRDefault="00AF1466">
    <w:pPr>
      <w:pStyle w:val="Footer"/>
      <w:jc w:val="center"/>
      <w:rPr>
        <w:rFonts w:asciiTheme="minorBidi" w:hAnsiTheme="minorBidi" w:cstheme="minorBidi"/>
      </w:rPr>
    </w:pPr>
  </w:p>
  <w:p w14:paraId="51A04166" w14:textId="77777777" w:rsidR="00AF1466" w:rsidRDefault="00AF1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7159E" w14:textId="77777777" w:rsidR="008133D2" w:rsidRDefault="008133D2" w:rsidP="00AF1466">
      <w:r>
        <w:separator/>
      </w:r>
    </w:p>
  </w:footnote>
  <w:footnote w:type="continuationSeparator" w:id="0">
    <w:p w14:paraId="209463F8" w14:textId="77777777" w:rsidR="008133D2" w:rsidRDefault="008133D2" w:rsidP="00AF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986"/>
    <w:multiLevelType w:val="hybridMultilevel"/>
    <w:tmpl w:val="973AF60C"/>
    <w:lvl w:ilvl="0" w:tplc="882A45C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403E9A"/>
    <w:multiLevelType w:val="hybridMultilevel"/>
    <w:tmpl w:val="3676C372"/>
    <w:lvl w:ilvl="0" w:tplc="65A26E4A">
      <w:start w:val="1"/>
      <w:numFmt w:val="thaiNumbers"/>
      <w:lvlText w:val="%1."/>
      <w:lvlJc w:val="left"/>
      <w:pPr>
        <w:ind w:left="1440" w:hanging="360"/>
      </w:pPr>
      <w:rPr>
        <w:rFonts w:eastAsia="Times New Roman" w:cs="Cordia New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16DA8"/>
    <w:multiLevelType w:val="hybridMultilevel"/>
    <w:tmpl w:val="D1649BD6"/>
    <w:lvl w:ilvl="0" w:tplc="75501C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E2F7F"/>
    <w:multiLevelType w:val="hybridMultilevel"/>
    <w:tmpl w:val="E7D2FDFE"/>
    <w:lvl w:ilvl="0" w:tplc="A7DE99A8">
      <w:start w:val="3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293"/>
    <w:multiLevelType w:val="hybridMultilevel"/>
    <w:tmpl w:val="BA887A36"/>
    <w:lvl w:ilvl="0" w:tplc="6F765CB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417778"/>
    <w:multiLevelType w:val="hybridMultilevel"/>
    <w:tmpl w:val="8F5A0FF4"/>
    <w:lvl w:ilvl="0" w:tplc="9086C770">
      <w:start w:val="1"/>
      <w:numFmt w:val="thaiNumbers"/>
      <w:lvlText w:val="%1."/>
      <w:lvlJc w:val="left"/>
      <w:pPr>
        <w:ind w:left="1353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8B546B"/>
    <w:multiLevelType w:val="hybridMultilevel"/>
    <w:tmpl w:val="01209476"/>
    <w:lvl w:ilvl="0" w:tplc="D6B0DF28">
      <w:start w:val="1"/>
      <w:numFmt w:val="thaiNumbers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0076F"/>
    <w:multiLevelType w:val="hybridMultilevel"/>
    <w:tmpl w:val="142C3478"/>
    <w:lvl w:ilvl="0" w:tplc="D916BB0A">
      <w:start w:val="1"/>
      <w:numFmt w:val="thaiNumbers"/>
      <w:lvlText w:val="%1."/>
      <w:lvlJc w:val="left"/>
      <w:pPr>
        <w:ind w:left="108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04233"/>
    <w:multiLevelType w:val="hybridMultilevel"/>
    <w:tmpl w:val="5B38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F0571"/>
    <w:multiLevelType w:val="hybridMultilevel"/>
    <w:tmpl w:val="D1649BD6"/>
    <w:lvl w:ilvl="0" w:tplc="75501C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C6D7C"/>
    <w:multiLevelType w:val="hybridMultilevel"/>
    <w:tmpl w:val="F98AB5C2"/>
    <w:lvl w:ilvl="0" w:tplc="EA32426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31C5"/>
    <w:multiLevelType w:val="hybridMultilevel"/>
    <w:tmpl w:val="9A2E5970"/>
    <w:lvl w:ilvl="0" w:tplc="51CEDECC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8668E634">
      <w:start w:val="1"/>
      <w:numFmt w:val="thaiNumbers"/>
      <w:lvlText w:val="%2)"/>
      <w:lvlJc w:val="left"/>
      <w:pPr>
        <w:ind w:left="2880" w:hanging="360"/>
      </w:pPr>
      <w:rPr>
        <w:rFonts w:hint="default"/>
        <w:i w:val="0"/>
        <w:i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8ED7F69"/>
    <w:multiLevelType w:val="hybridMultilevel"/>
    <w:tmpl w:val="E52EA146"/>
    <w:lvl w:ilvl="0" w:tplc="E3FE39AA">
      <w:start w:val="5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36F2A"/>
    <w:multiLevelType w:val="hybridMultilevel"/>
    <w:tmpl w:val="2216F51E"/>
    <w:lvl w:ilvl="0" w:tplc="1DA0094C">
      <w:start w:val="1"/>
      <w:numFmt w:val="thaiNumbers"/>
      <w:lvlText w:val="%1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D12970"/>
    <w:multiLevelType w:val="hybridMultilevel"/>
    <w:tmpl w:val="61348C22"/>
    <w:lvl w:ilvl="0" w:tplc="1DB2A21A">
      <w:start w:val="17"/>
      <w:numFmt w:val="bullet"/>
      <w:lvlText w:val="-"/>
      <w:lvlJc w:val="left"/>
      <w:pPr>
        <w:ind w:left="29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 w15:restartNumberingAfterBreak="0">
    <w:nsid w:val="5E617644"/>
    <w:multiLevelType w:val="hybridMultilevel"/>
    <w:tmpl w:val="2DF218A0"/>
    <w:lvl w:ilvl="0" w:tplc="15B07210">
      <w:start w:val="4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27CAC836">
      <w:start w:val="1"/>
      <w:numFmt w:val="thaiNumbers"/>
      <w:lvlText w:val="%2)"/>
      <w:lvlJc w:val="left"/>
      <w:pPr>
        <w:ind w:left="2790" w:hanging="1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0516A"/>
    <w:multiLevelType w:val="hybridMultilevel"/>
    <w:tmpl w:val="0BBEF35C"/>
    <w:lvl w:ilvl="0" w:tplc="75501C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F1200"/>
    <w:multiLevelType w:val="hybridMultilevel"/>
    <w:tmpl w:val="6450B076"/>
    <w:lvl w:ilvl="0" w:tplc="BAEA446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0015BB"/>
    <w:multiLevelType w:val="hybridMultilevel"/>
    <w:tmpl w:val="E40EAAEE"/>
    <w:lvl w:ilvl="0" w:tplc="7430DE76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7D1A"/>
    <w:multiLevelType w:val="hybridMultilevel"/>
    <w:tmpl w:val="68B67892"/>
    <w:lvl w:ilvl="0" w:tplc="DEAAD7EC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5"/>
  </w:num>
  <w:num w:numId="19">
    <w:abstractNumId w:val="1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06"/>
    <w:rsid w:val="00000035"/>
    <w:rsid w:val="00000851"/>
    <w:rsid w:val="000025C9"/>
    <w:rsid w:val="00004FE4"/>
    <w:rsid w:val="000052A5"/>
    <w:rsid w:val="00005FF4"/>
    <w:rsid w:val="00006244"/>
    <w:rsid w:val="0000703C"/>
    <w:rsid w:val="0001233A"/>
    <w:rsid w:val="00012746"/>
    <w:rsid w:val="000137E2"/>
    <w:rsid w:val="00020D9C"/>
    <w:rsid w:val="00021670"/>
    <w:rsid w:val="00025FD2"/>
    <w:rsid w:val="00026FE7"/>
    <w:rsid w:val="00030845"/>
    <w:rsid w:val="000316C0"/>
    <w:rsid w:val="00032D7D"/>
    <w:rsid w:val="000341C0"/>
    <w:rsid w:val="00034BF8"/>
    <w:rsid w:val="00035838"/>
    <w:rsid w:val="00036272"/>
    <w:rsid w:val="00037846"/>
    <w:rsid w:val="00040A0F"/>
    <w:rsid w:val="00040F35"/>
    <w:rsid w:val="000411FE"/>
    <w:rsid w:val="00041F47"/>
    <w:rsid w:val="00043702"/>
    <w:rsid w:val="000438B7"/>
    <w:rsid w:val="0004511D"/>
    <w:rsid w:val="0004769C"/>
    <w:rsid w:val="000538B0"/>
    <w:rsid w:val="00055B1D"/>
    <w:rsid w:val="00060ED4"/>
    <w:rsid w:val="0006224C"/>
    <w:rsid w:val="000634C5"/>
    <w:rsid w:val="000643D6"/>
    <w:rsid w:val="00064E8A"/>
    <w:rsid w:val="00065CD8"/>
    <w:rsid w:val="000674E6"/>
    <w:rsid w:val="00070FC5"/>
    <w:rsid w:val="0007107C"/>
    <w:rsid w:val="000713C1"/>
    <w:rsid w:val="00072D7E"/>
    <w:rsid w:val="000759C2"/>
    <w:rsid w:val="000772EE"/>
    <w:rsid w:val="000803AC"/>
    <w:rsid w:val="00080500"/>
    <w:rsid w:val="0008072A"/>
    <w:rsid w:val="00083302"/>
    <w:rsid w:val="000870D5"/>
    <w:rsid w:val="0008764A"/>
    <w:rsid w:val="00087A65"/>
    <w:rsid w:val="00096204"/>
    <w:rsid w:val="000A0647"/>
    <w:rsid w:val="000A38ED"/>
    <w:rsid w:val="000A67C0"/>
    <w:rsid w:val="000B1C3F"/>
    <w:rsid w:val="000B22C1"/>
    <w:rsid w:val="000B3335"/>
    <w:rsid w:val="000B433D"/>
    <w:rsid w:val="000B4790"/>
    <w:rsid w:val="000B6A3B"/>
    <w:rsid w:val="000C49C8"/>
    <w:rsid w:val="000C618A"/>
    <w:rsid w:val="000C67A5"/>
    <w:rsid w:val="000D14E3"/>
    <w:rsid w:val="000D5660"/>
    <w:rsid w:val="000D6065"/>
    <w:rsid w:val="000D7497"/>
    <w:rsid w:val="000E02B1"/>
    <w:rsid w:val="000E14B0"/>
    <w:rsid w:val="000E285A"/>
    <w:rsid w:val="000E6C33"/>
    <w:rsid w:val="000E6FC3"/>
    <w:rsid w:val="000F1D60"/>
    <w:rsid w:val="000F6B06"/>
    <w:rsid w:val="000F745F"/>
    <w:rsid w:val="001043D9"/>
    <w:rsid w:val="0010589C"/>
    <w:rsid w:val="0010624C"/>
    <w:rsid w:val="001067E4"/>
    <w:rsid w:val="00106CAB"/>
    <w:rsid w:val="00107669"/>
    <w:rsid w:val="00110E96"/>
    <w:rsid w:val="00111730"/>
    <w:rsid w:val="00111F8B"/>
    <w:rsid w:val="0011261A"/>
    <w:rsid w:val="0012004E"/>
    <w:rsid w:val="00120799"/>
    <w:rsid w:val="0012665A"/>
    <w:rsid w:val="001270BB"/>
    <w:rsid w:val="001329D0"/>
    <w:rsid w:val="001336A1"/>
    <w:rsid w:val="00133A3B"/>
    <w:rsid w:val="001348F4"/>
    <w:rsid w:val="00135D89"/>
    <w:rsid w:val="001406A6"/>
    <w:rsid w:val="00141416"/>
    <w:rsid w:val="00142841"/>
    <w:rsid w:val="00143E50"/>
    <w:rsid w:val="001446ED"/>
    <w:rsid w:val="001471B5"/>
    <w:rsid w:val="0014730C"/>
    <w:rsid w:val="00160014"/>
    <w:rsid w:val="00161738"/>
    <w:rsid w:val="001624A7"/>
    <w:rsid w:val="00163D50"/>
    <w:rsid w:val="00171539"/>
    <w:rsid w:val="00172992"/>
    <w:rsid w:val="00172D67"/>
    <w:rsid w:val="00172E03"/>
    <w:rsid w:val="0017332F"/>
    <w:rsid w:val="00176B6A"/>
    <w:rsid w:val="0017743C"/>
    <w:rsid w:val="001806B2"/>
    <w:rsid w:val="00181A2F"/>
    <w:rsid w:val="00182866"/>
    <w:rsid w:val="00182AAE"/>
    <w:rsid w:val="001852C0"/>
    <w:rsid w:val="00186AC3"/>
    <w:rsid w:val="001911CA"/>
    <w:rsid w:val="001914ED"/>
    <w:rsid w:val="00192424"/>
    <w:rsid w:val="00197960"/>
    <w:rsid w:val="00197E07"/>
    <w:rsid w:val="001A16C1"/>
    <w:rsid w:val="001A306B"/>
    <w:rsid w:val="001A373F"/>
    <w:rsid w:val="001A465D"/>
    <w:rsid w:val="001A4748"/>
    <w:rsid w:val="001A4C40"/>
    <w:rsid w:val="001A5821"/>
    <w:rsid w:val="001A5B34"/>
    <w:rsid w:val="001A5BD7"/>
    <w:rsid w:val="001A5D3D"/>
    <w:rsid w:val="001B0794"/>
    <w:rsid w:val="001B0C15"/>
    <w:rsid w:val="001B2CC5"/>
    <w:rsid w:val="001B4874"/>
    <w:rsid w:val="001B55D1"/>
    <w:rsid w:val="001B7062"/>
    <w:rsid w:val="001C0906"/>
    <w:rsid w:val="001C0C92"/>
    <w:rsid w:val="001C26A5"/>
    <w:rsid w:val="001C526F"/>
    <w:rsid w:val="001C70F3"/>
    <w:rsid w:val="001D25D5"/>
    <w:rsid w:val="001D3694"/>
    <w:rsid w:val="001D45C7"/>
    <w:rsid w:val="001D46C9"/>
    <w:rsid w:val="001D665F"/>
    <w:rsid w:val="001E050C"/>
    <w:rsid w:val="001E0A99"/>
    <w:rsid w:val="001E1D30"/>
    <w:rsid w:val="001E2220"/>
    <w:rsid w:val="001E2D17"/>
    <w:rsid w:val="001E4EF7"/>
    <w:rsid w:val="001E50A6"/>
    <w:rsid w:val="001E5C0C"/>
    <w:rsid w:val="001F0796"/>
    <w:rsid w:val="001F0FB7"/>
    <w:rsid w:val="001F21D5"/>
    <w:rsid w:val="001F2570"/>
    <w:rsid w:val="001F4649"/>
    <w:rsid w:val="001F4E9B"/>
    <w:rsid w:val="001F5B81"/>
    <w:rsid w:val="001F6CED"/>
    <w:rsid w:val="001F75C1"/>
    <w:rsid w:val="001F7FD2"/>
    <w:rsid w:val="00202995"/>
    <w:rsid w:val="00203B64"/>
    <w:rsid w:val="002058F3"/>
    <w:rsid w:val="00206C4C"/>
    <w:rsid w:val="0021535C"/>
    <w:rsid w:val="002169D3"/>
    <w:rsid w:val="00222FEB"/>
    <w:rsid w:val="00223814"/>
    <w:rsid w:val="00227B9F"/>
    <w:rsid w:val="002306E8"/>
    <w:rsid w:val="002325C1"/>
    <w:rsid w:val="00233744"/>
    <w:rsid w:val="00236019"/>
    <w:rsid w:val="00236A10"/>
    <w:rsid w:val="00241DDD"/>
    <w:rsid w:val="00242F75"/>
    <w:rsid w:val="0024317C"/>
    <w:rsid w:val="0024471C"/>
    <w:rsid w:val="002466F4"/>
    <w:rsid w:val="00246985"/>
    <w:rsid w:val="00250BE5"/>
    <w:rsid w:val="0025390D"/>
    <w:rsid w:val="002545DD"/>
    <w:rsid w:val="00254BEE"/>
    <w:rsid w:val="00255943"/>
    <w:rsid w:val="0025739E"/>
    <w:rsid w:val="00260BF9"/>
    <w:rsid w:val="002610DF"/>
    <w:rsid w:val="00263B5A"/>
    <w:rsid w:val="00264582"/>
    <w:rsid w:val="00265D25"/>
    <w:rsid w:val="00266EEC"/>
    <w:rsid w:val="00270D43"/>
    <w:rsid w:val="002717E4"/>
    <w:rsid w:val="0027253D"/>
    <w:rsid w:val="0027253E"/>
    <w:rsid w:val="00272C23"/>
    <w:rsid w:val="0027381D"/>
    <w:rsid w:val="00273B3D"/>
    <w:rsid w:val="00273BD3"/>
    <w:rsid w:val="0027604B"/>
    <w:rsid w:val="00276596"/>
    <w:rsid w:val="00277A68"/>
    <w:rsid w:val="0028062A"/>
    <w:rsid w:val="00280C42"/>
    <w:rsid w:val="002848B4"/>
    <w:rsid w:val="00285862"/>
    <w:rsid w:val="0028589A"/>
    <w:rsid w:val="00286A6D"/>
    <w:rsid w:val="002870E9"/>
    <w:rsid w:val="002878C0"/>
    <w:rsid w:val="00291272"/>
    <w:rsid w:val="00294AC6"/>
    <w:rsid w:val="002961CC"/>
    <w:rsid w:val="002A326D"/>
    <w:rsid w:val="002A3A3C"/>
    <w:rsid w:val="002A3F0A"/>
    <w:rsid w:val="002A49EE"/>
    <w:rsid w:val="002A4F93"/>
    <w:rsid w:val="002A77D4"/>
    <w:rsid w:val="002B014A"/>
    <w:rsid w:val="002B1DFE"/>
    <w:rsid w:val="002B3454"/>
    <w:rsid w:val="002B385F"/>
    <w:rsid w:val="002B51D1"/>
    <w:rsid w:val="002B5C62"/>
    <w:rsid w:val="002B6915"/>
    <w:rsid w:val="002B7E5A"/>
    <w:rsid w:val="002C061F"/>
    <w:rsid w:val="002C0965"/>
    <w:rsid w:val="002C53FE"/>
    <w:rsid w:val="002C6598"/>
    <w:rsid w:val="002C7469"/>
    <w:rsid w:val="002D105B"/>
    <w:rsid w:val="002D2340"/>
    <w:rsid w:val="002D2A21"/>
    <w:rsid w:val="002D6187"/>
    <w:rsid w:val="002E23FC"/>
    <w:rsid w:val="002E4A28"/>
    <w:rsid w:val="002E5986"/>
    <w:rsid w:val="002E7517"/>
    <w:rsid w:val="002E7F49"/>
    <w:rsid w:val="002F0E36"/>
    <w:rsid w:val="002F5549"/>
    <w:rsid w:val="002F55EA"/>
    <w:rsid w:val="002F6505"/>
    <w:rsid w:val="00300304"/>
    <w:rsid w:val="00302601"/>
    <w:rsid w:val="00307CBA"/>
    <w:rsid w:val="00310527"/>
    <w:rsid w:val="00312919"/>
    <w:rsid w:val="00314455"/>
    <w:rsid w:val="00314A44"/>
    <w:rsid w:val="0031795E"/>
    <w:rsid w:val="00321BFD"/>
    <w:rsid w:val="0032368A"/>
    <w:rsid w:val="0032440C"/>
    <w:rsid w:val="00324E22"/>
    <w:rsid w:val="00324FE0"/>
    <w:rsid w:val="00330D0D"/>
    <w:rsid w:val="003327E9"/>
    <w:rsid w:val="0033282D"/>
    <w:rsid w:val="0033376F"/>
    <w:rsid w:val="00334BD6"/>
    <w:rsid w:val="00335E5C"/>
    <w:rsid w:val="003374F7"/>
    <w:rsid w:val="00341072"/>
    <w:rsid w:val="003416E5"/>
    <w:rsid w:val="00343A5E"/>
    <w:rsid w:val="0034614B"/>
    <w:rsid w:val="00346ABA"/>
    <w:rsid w:val="00350CDB"/>
    <w:rsid w:val="00351527"/>
    <w:rsid w:val="00352653"/>
    <w:rsid w:val="00352A03"/>
    <w:rsid w:val="003535D2"/>
    <w:rsid w:val="00353F86"/>
    <w:rsid w:val="0035641B"/>
    <w:rsid w:val="003572D1"/>
    <w:rsid w:val="0035767F"/>
    <w:rsid w:val="00363C17"/>
    <w:rsid w:val="0036445F"/>
    <w:rsid w:val="00365AB6"/>
    <w:rsid w:val="0036649E"/>
    <w:rsid w:val="003675CB"/>
    <w:rsid w:val="00371D03"/>
    <w:rsid w:val="0037268D"/>
    <w:rsid w:val="00372EC8"/>
    <w:rsid w:val="0037436A"/>
    <w:rsid w:val="003747AA"/>
    <w:rsid w:val="0037501D"/>
    <w:rsid w:val="003752EB"/>
    <w:rsid w:val="00376783"/>
    <w:rsid w:val="003832BA"/>
    <w:rsid w:val="00384F4F"/>
    <w:rsid w:val="00390EA0"/>
    <w:rsid w:val="00391326"/>
    <w:rsid w:val="003941F5"/>
    <w:rsid w:val="003A600D"/>
    <w:rsid w:val="003A62C7"/>
    <w:rsid w:val="003B3E85"/>
    <w:rsid w:val="003B6AF5"/>
    <w:rsid w:val="003B7218"/>
    <w:rsid w:val="003C16AD"/>
    <w:rsid w:val="003C18CE"/>
    <w:rsid w:val="003C193F"/>
    <w:rsid w:val="003C1E9F"/>
    <w:rsid w:val="003C2C8F"/>
    <w:rsid w:val="003C2E07"/>
    <w:rsid w:val="003C48D2"/>
    <w:rsid w:val="003C5D71"/>
    <w:rsid w:val="003D1DA4"/>
    <w:rsid w:val="003D42C6"/>
    <w:rsid w:val="003D53A7"/>
    <w:rsid w:val="003D555D"/>
    <w:rsid w:val="003D5B85"/>
    <w:rsid w:val="003D6636"/>
    <w:rsid w:val="003D6DFE"/>
    <w:rsid w:val="003D7A92"/>
    <w:rsid w:val="003E0EAB"/>
    <w:rsid w:val="003E1A87"/>
    <w:rsid w:val="003E1B56"/>
    <w:rsid w:val="003E2ACD"/>
    <w:rsid w:val="003E519E"/>
    <w:rsid w:val="003E5A38"/>
    <w:rsid w:val="003E6D2C"/>
    <w:rsid w:val="003F0659"/>
    <w:rsid w:val="003F11D2"/>
    <w:rsid w:val="003F1C3B"/>
    <w:rsid w:val="003F2FC3"/>
    <w:rsid w:val="003F4FB3"/>
    <w:rsid w:val="003F5395"/>
    <w:rsid w:val="003F556C"/>
    <w:rsid w:val="003F758B"/>
    <w:rsid w:val="003F7F9B"/>
    <w:rsid w:val="00403A49"/>
    <w:rsid w:val="0040738B"/>
    <w:rsid w:val="00407730"/>
    <w:rsid w:val="0041034D"/>
    <w:rsid w:val="00412E9C"/>
    <w:rsid w:val="00413EC6"/>
    <w:rsid w:val="00415944"/>
    <w:rsid w:val="004170C1"/>
    <w:rsid w:val="00421433"/>
    <w:rsid w:val="0042234E"/>
    <w:rsid w:val="00422C6C"/>
    <w:rsid w:val="00423E8B"/>
    <w:rsid w:val="004240C0"/>
    <w:rsid w:val="00424604"/>
    <w:rsid w:val="0042571C"/>
    <w:rsid w:val="00425C0B"/>
    <w:rsid w:val="00427CCE"/>
    <w:rsid w:val="00430EB6"/>
    <w:rsid w:val="00431689"/>
    <w:rsid w:val="00433A2A"/>
    <w:rsid w:val="00433F21"/>
    <w:rsid w:val="004355C6"/>
    <w:rsid w:val="0043585C"/>
    <w:rsid w:val="00435D7A"/>
    <w:rsid w:val="004365B8"/>
    <w:rsid w:val="00436A0F"/>
    <w:rsid w:val="00442973"/>
    <w:rsid w:val="00444979"/>
    <w:rsid w:val="00444BB7"/>
    <w:rsid w:val="004465DA"/>
    <w:rsid w:val="00446C66"/>
    <w:rsid w:val="00447608"/>
    <w:rsid w:val="00450CCA"/>
    <w:rsid w:val="00451B79"/>
    <w:rsid w:val="004563FA"/>
    <w:rsid w:val="00461C43"/>
    <w:rsid w:val="00463C60"/>
    <w:rsid w:val="0046425C"/>
    <w:rsid w:val="00464691"/>
    <w:rsid w:val="00467EC4"/>
    <w:rsid w:val="00470D6A"/>
    <w:rsid w:val="00472583"/>
    <w:rsid w:val="00473F74"/>
    <w:rsid w:val="00475353"/>
    <w:rsid w:val="00476F94"/>
    <w:rsid w:val="00483773"/>
    <w:rsid w:val="004837FE"/>
    <w:rsid w:val="00483CB2"/>
    <w:rsid w:val="00483E4C"/>
    <w:rsid w:val="004840BA"/>
    <w:rsid w:val="00484FDB"/>
    <w:rsid w:val="00485DF7"/>
    <w:rsid w:val="00486B15"/>
    <w:rsid w:val="0048735F"/>
    <w:rsid w:val="004900F5"/>
    <w:rsid w:val="004901E8"/>
    <w:rsid w:val="0049040D"/>
    <w:rsid w:val="00490F9E"/>
    <w:rsid w:val="0049110B"/>
    <w:rsid w:val="0049299E"/>
    <w:rsid w:val="0049334B"/>
    <w:rsid w:val="00496694"/>
    <w:rsid w:val="00497E69"/>
    <w:rsid w:val="004A28DE"/>
    <w:rsid w:val="004A2ADD"/>
    <w:rsid w:val="004A2E1C"/>
    <w:rsid w:val="004A5061"/>
    <w:rsid w:val="004A5DAF"/>
    <w:rsid w:val="004A7EBF"/>
    <w:rsid w:val="004B287A"/>
    <w:rsid w:val="004C1324"/>
    <w:rsid w:val="004C2704"/>
    <w:rsid w:val="004C3CCC"/>
    <w:rsid w:val="004C4D71"/>
    <w:rsid w:val="004D3308"/>
    <w:rsid w:val="004D4056"/>
    <w:rsid w:val="004D4863"/>
    <w:rsid w:val="004D566C"/>
    <w:rsid w:val="004D640E"/>
    <w:rsid w:val="004D7D0D"/>
    <w:rsid w:val="004E2036"/>
    <w:rsid w:val="004E4D35"/>
    <w:rsid w:val="004E505D"/>
    <w:rsid w:val="004E5C99"/>
    <w:rsid w:val="004E6C93"/>
    <w:rsid w:val="004E7FEA"/>
    <w:rsid w:val="004F098B"/>
    <w:rsid w:val="004F12D2"/>
    <w:rsid w:val="004F24CB"/>
    <w:rsid w:val="004F2599"/>
    <w:rsid w:val="004F3531"/>
    <w:rsid w:val="004F35B8"/>
    <w:rsid w:val="004F3BA9"/>
    <w:rsid w:val="0050499E"/>
    <w:rsid w:val="0050590F"/>
    <w:rsid w:val="00506964"/>
    <w:rsid w:val="005107BA"/>
    <w:rsid w:val="00514BF3"/>
    <w:rsid w:val="005160EA"/>
    <w:rsid w:val="005200B2"/>
    <w:rsid w:val="005233DD"/>
    <w:rsid w:val="00523FD1"/>
    <w:rsid w:val="005250D9"/>
    <w:rsid w:val="00526DA2"/>
    <w:rsid w:val="005275CA"/>
    <w:rsid w:val="00530935"/>
    <w:rsid w:val="00532854"/>
    <w:rsid w:val="00535F7C"/>
    <w:rsid w:val="00541A14"/>
    <w:rsid w:val="00542578"/>
    <w:rsid w:val="005427F4"/>
    <w:rsid w:val="00542E58"/>
    <w:rsid w:val="00542ED9"/>
    <w:rsid w:val="00545806"/>
    <w:rsid w:val="00546596"/>
    <w:rsid w:val="0054695E"/>
    <w:rsid w:val="00546B24"/>
    <w:rsid w:val="005503AB"/>
    <w:rsid w:val="005512BA"/>
    <w:rsid w:val="005515BE"/>
    <w:rsid w:val="005517F6"/>
    <w:rsid w:val="00551D72"/>
    <w:rsid w:val="00552F37"/>
    <w:rsid w:val="00553B3D"/>
    <w:rsid w:val="00553EE5"/>
    <w:rsid w:val="00556919"/>
    <w:rsid w:val="00561F9C"/>
    <w:rsid w:val="00562DF8"/>
    <w:rsid w:val="00563C15"/>
    <w:rsid w:val="00563EE9"/>
    <w:rsid w:val="00565DBD"/>
    <w:rsid w:val="005664E6"/>
    <w:rsid w:val="00567317"/>
    <w:rsid w:val="00567C5B"/>
    <w:rsid w:val="005710B7"/>
    <w:rsid w:val="00575E2D"/>
    <w:rsid w:val="00576B14"/>
    <w:rsid w:val="00576C16"/>
    <w:rsid w:val="005812EA"/>
    <w:rsid w:val="005820F5"/>
    <w:rsid w:val="005846C7"/>
    <w:rsid w:val="00585343"/>
    <w:rsid w:val="005904D7"/>
    <w:rsid w:val="00591533"/>
    <w:rsid w:val="00591B54"/>
    <w:rsid w:val="00592C81"/>
    <w:rsid w:val="00594892"/>
    <w:rsid w:val="00595159"/>
    <w:rsid w:val="0059546D"/>
    <w:rsid w:val="00596AA7"/>
    <w:rsid w:val="00597681"/>
    <w:rsid w:val="00597F7D"/>
    <w:rsid w:val="005A1C68"/>
    <w:rsid w:val="005A1FB6"/>
    <w:rsid w:val="005A42A5"/>
    <w:rsid w:val="005A57CA"/>
    <w:rsid w:val="005A725D"/>
    <w:rsid w:val="005B033F"/>
    <w:rsid w:val="005B03A8"/>
    <w:rsid w:val="005B32F7"/>
    <w:rsid w:val="005B3558"/>
    <w:rsid w:val="005B3B49"/>
    <w:rsid w:val="005B57F1"/>
    <w:rsid w:val="005B6490"/>
    <w:rsid w:val="005B729D"/>
    <w:rsid w:val="005B7C41"/>
    <w:rsid w:val="005C1004"/>
    <w:rsid w:val="005C3317"/>
    <w:rsid w:val="005C3442"/>
    <w:rsid w:val="005C41BD"/>
    <w:rsid w:val="005C4430"/>
    <w:rsid w:val="005D0BC3"/>
    <w:rsid w:val="005D4CC9"/>
    <w:rsid w:val="005D4D0E"/>
    <w:rsid w:val="005D6048"/>
    <w:rsid w:val="005E034F"/>
    <w:rsid w:val="005E0E0A"/>
    <w:rsid w:val="005E183B"/>
    <w:rsid w:val="005E36AD"/>
    <w:rsid w:val="005E392C"/>
    <w:rsid w:val="005E5976"/>
    <w:rsid w:val="005E60BA"/>
    <w:rsid w:val="005E65B4"/>
    <w:rsid w:val="005F1FFE"/>
    <w:rsid w:val="005F4472"/>
    <w:rsid w:val="005F5A90"/>
    <w:rsid w:val="005F759B"/>
    <w:rsid w:val="00600073"/>
    <w:rsid w:val="006066DC"/>
    <w:rsid w:val="0060683F"/>
    <w:rsid w:val="00606DFE"/>
    <w:rsid w:val="00611CCB"/>
    <w:rsid w:val="00612DAF"/>
    <w:rsid w:val="006137C2"/>
    <w:rsid w:val="00615EA9"/>
    <w:rsid w:val="00616EA6"/>
    <w:rsid w:val="006176C4"/>
    <w:rsid w:val="00617D47"/>
    <w:rsid w:val="00620835"/>
    <w:rsid w:val="00622F92"/>
    <w:rsid w:val="006240A0"/>
    <w:rsid w:val="0062430B"/>
    <w:rsid w:val="00624D95"/>
    <w:rsid w:val="0063011F"/>
    <w:rsid w:val="00631207"/>
    <w:rsid w:val="00631660"/>
    <w:rsid w:val="006326E7"/>
    <w:rsid w:val="00633411"/>
    <w:rsid w:val="00633688"/>
    <w:rsid w:val="00634677"/>
    <w:rsid w:val="00634B3B"/>
    <w:rsid w:val="00635602"/>
    <w:rsid w:val="006357C8"/>
    <w:rsid w:val="006367A8"/>
    <w:rsid w:val="0063769C"/>
    <w:rsid w:val="00642DF6"/>
    <w:rsid w:val="006436E5"/>
    <w:rsid w:val="00646D12"/>
    <w:rsid w:val="0064709D"/>
    <w:rsid w:val="00647D9F"/>
    <w:rsid w:val="00650893"/>
    <w:rsid w:val="006513CB"/>
    <w:rsid w:val="00651627"/>
    <w:rsid w:val="00651FE8"/>
    <w:rsid w:val="0065358E"/>
    <w:rsid w:val="00653C38"/>
    <w:rsid w:val="00654010"/>
    <w:rsid w:val="00655B60"/>
    <w:rsid w:val="00656E83"/>
    <w:rsid w:val="00657DB8"/>
    <w:rsid w:val="00664E47"/>
    <w:rsid w:val="00665419"/>
    <w:rsid w:val="00667B0E"/>
    <w:rsid w:val="00667D05"/>
    <w:rsid w:val="00670967"/>
    <w:rsid w:val="00670BB5"/>
    <w:rsid w:val="00670F99"/>
    <w:rsid w:val="00671B3B"/>
    <w:rsid w:val="00672C4C"/>
    <w:rsid w:val="00674E4B"/>
    <w:rsid w:val="0068171C"/>
    <w:rsid w:val="00682E5A"/>
    <w:rsid w:val="00682EFE"/>
    <w:rsid w:val="00682F91"/>
    <w:rsid w:val="00684942"/>
    <w:rsid w:val="0068558F"/>
    <w:rsid w:val="006905C1"/>
    <w:rsid w:val="0069136D"/>
    <w:rsid w:val="00691996"/>
    <w:rsid w:val="0069351E"/>
    <w:rsid w:val="00694625"/>
    <w:rsid w:val="0069464A"/>
    <w:rsid w:val="00696700"/>
    <w:rsid w:val="00697BE7"/>
    <w:rsid w:val="006A0845"/>
    <w:rsid w:val="006A10B5"/>
    <w:rsid w:val="006A14F5"/>
    <w:rsid w:val="006A3E32"/>
    <w:rsid w:val="006A7382"/>
    <w:rsid w:val="006A7A3D"/>
    <w:rsid w:val="006B0E65"/>
    <w:rsid w:val="006B199B"/>
    <w:rsid w:val="006B5544"/>
    <w:rsid w:val="006B5E8C"/>
    <w:rsid w:val="006B6F96"/>
    <w:rsid w:val="006C142F"/>
    <w:rsid w:val="006C1922"/>
    <w:rsid w:val="006C6F11"/>
    <w:rsid w:val="006C7637"/>
    <w:rsid w:val="006D3F11"/>
    <w:rsid w:val="006D598E"/>
    <w:rsid w:val="006D62D3"/>
    <w:rsid w:val="006D6B40"/>
    <w:rsid w:val="006D6D7B"/>
    <w:rsid w:val="006D795D"/>
    <w:rsid w:val="006E09D3"/>
    <w:rsid w:val="006E2E3C"/>
    <w:rsid w:val="006E4DA9"/>
    <w:rsid w:val="006E7140"/>
    <w:rsid w:val="006E7173"/>
    <w:rsid w:val="006F1DAF"/>
    <w:rsid w:val="006F48CC"/>
    <w:rsid w:val="006F7E13"/>
    <w:rsid w:val="00700629"/>
    <w:rsid w:val="00700CEC"/>
    <w:rsid w:val="00703D89"/>
    <w:rsid w:val="0071066D"/>
    <w:rsid w:val="00711640"/>
    <w:rsid w:val="0071204C"/>
    <w:rsid w:val="0071261A"/>
    <w:rsid w:val="0071343D"/>
    <w:rsid w:val="00713A42"/>
    <w:rsid w:val="00714AF1"/>
    <w:rsid w:val="0071507D"/>
    <w:rsid w:val="007169E7"/>
    <w:rsid w:val="00722C97"/>
    <w:rsid w:val="007244A3"/>
    <w:rsid w:val="0072553C"/>
    <w:rsid w:val="00725AE8"/>
    <w:rsid w:val="007270F6"/>
    <w:rsid w:val="00730B2B"/>
    <w:rsid w:val="00733EC6"/>
    <w:rsid w:val="00734BB9"/>
    <w:rsid w:val="00736619"/>
    <w:rsid w:val="007373A0"/>
    <w:rsid w:val="0073746F"/>
    <w:rsid w:val="00737739"/>
    <w:rsid w:val="007420E0"/>
    <w:rsid w:val="007422DA"/>
    <w:rsid w:val="00744422"/>
    <w:rsid w:val="00745185"/>
    <w:rsid w:val="00745A8B"/>
    <w:rsid w:val="007469CA"/>
    <w:rsid w:val="007478A5"/>
    <w:rsid w:val="00752915"/>
    <w:rsid w:val="0075312F"/>
    <w:rsid w:val="007564AE"/>
    <w:rsid w:val="007602DB"/>
    <w:rsid w:val="00763BC6"/>
    <w:rsid w:val="00763EE8"/>
    <w:rsid w:val="007649F7"/>
    <w:rsid w:val="007651F9"/>
    <w:rsid w:val="00767DC8"/>
    <w:rsid w:val="00770866"/>
    <w:rsid w:val="00771CE2"/>
    <w:rsid w:val="00773126"/>
    <w:rsid w:val="00775C75"/>
    <w:rsid w:val="00776102"/>
    <w:rsid w:val="0078113F"/>
    <w:rsid w:val="00784370"/>
    <w:rsid w:val="00785474"/>
    <w:rsid w:val="00787611"/>
    <w:rsid w:val="00793824"/>
    <w:rsid w:val="00793D79"/>
    <w:rsid w:val="0079418D"/>
    <w:rsid w:val="007942F9"/>
    <w:rsid w:val="00797033"/>
    <w:rsid w:val="007A15A1"/>
    <w:rsid w:val="007A21C6"/>
    <w:rsid w:val="007A3CA7"/>
    <w:rsid w:val="007A64F1"/>
    <w:rsid w:val="007B5810"/>
    <w:rsid w:val="007C105B"/>
    <w:rsid w:val="007C1763"/>
    <w:rsid w:val="007C178E"/>
    <w:rsid w:val="007C280A"/>
    <w:rsid w:val="007C3412"/>
    <w:rsid w:val="007C6419"/>
    <w:rsid w:val="007C7B17"/>
    <w:rsid w:val="007D07EF"/>
    <w:rsid w:val="007D3222"/>
    <w:rsid w:val="007D3666"/>
    <w:rsid w:val="007D4699"/>
    <w:rsid w:val="007D5F79"/>
    <w:rsid w:val="007D6AA2"/>
    <w:rsid w:val="007E217B"/>
    <w:rsid w:val="007E2A0B"/>
    <w:rsid w:val="007E35B8"/>
    <w:rsid w:val="007E4DF6"/>
    <w:rsid w:val="007E5B9D"/>
    <w:rsid w:val="007E645F"/>
    <w:rsid w:val="007F0A22"/>
    <w:rsid w:val="007F251A"/>
    <w:rsid w:val="007F2D43"/>
    <w:rsid w:val="007F31D4"/>
    <w:rsid w:val="007F4EAF"/>
    <w:rsid w:val="007F6655"/>
    <w:rsid w:val="007F6EC8"/>
    <w:rsid w:val="007F722A"/>
    <w:rsid w:val="00800321"/>
    <w:rsid w:val="008020AB"/>
    <w:rsid w:val="0080393A"/>
    <w:rsid w:val="00806776"/>
    <w:rsid w:val="008068BE"/>
    <w:rsid w:val="00806FC3"/>
    <w:rsid w:val="00807D61"/>
    <w:rsid w:val="00811208"/>
    <w:rsid w:val="0081196B"/>
    <w:rsid w:val="00811DAA"/>
    <w:rsid w:val="00812D61"/>
    <w:rsid w:val="008133D2"/>
    <w:rsid w:val="00813A2D"/>
    <w:rsid w:val="008144E5"/>
    <w:rsid w:val="00815A85"/>
    <w:rsid w:val="00816082"/>
    <w:rsid w:val="0081618B"/>
    <w:rsid w:val="008176FB"/>
    <w:rsid w:val="00820817"/>
    <w:rsid w:val="00820D83"/>
    <w:rsid w:val="00822718"/>
    <w:rsid w:val="00822FB5"/>
    <w:rsid w:val="0082329D"/>
    <w:rsid w:val="008239E9"/>
    <w:rsid w:val="00825A95"/>
    <w:rsid w:val="00832A4B"/>
    <w:rsid w:val="008339CE"/>
    <w:rsid w:val="00833AC3"/>
    <w:rsid w:val="008354D5"/>
    <w:rsid w:val="008358BD"/>
    <w:rsid w:val="0083675A"/>
    <w:rsid w:val="008374D1"/>
    <w:rsid w:val="00842577"/>
    <w:rsid w:val="008428A4"/>
    <w:rsid w:val="0084366E"/>
    <w:rsid w:val="0084480F"/>
    <w:rsid w:val="008471DE"/>
    <w:rsid w:val="008504C5"/>
    <w:rsid w:val="00851119"/>
    <w:rsid w:val="00852452"/>
    <w:rsid w:val="00852878"/>
    <w:rsid w:val="00854CA7"/>
    <w:rsid w:val="00855649"/>
    <w:rsid w:val="00855C5F"/>
    <w:rsid w:val="008618F7"/>
    <w:rsid w:val="008645B5"/>
    <w:rsid w:val="00866DEE"/>
    <w:rsid w:val="00866FDF"/>
    <w:rsid w:val="008675D4"/>
    <w:rsid w:val="00872565"/>
    <w:rsid w:val="00872D18"/>
    <w:rsid w:val="0087547D"/>
    <w:rsid w:val="0088058A"/>
    <w:rsid w:val="0088384C"/>
    <w:rsid w:val="008879EE"/>
    <w:rsid w:val="00892061"/>
    <w:rsid w:val="00892E84"/>
    <w:rsid w:val="00893BE9"/>
    <w:rsid w:val="008943A1"/>
    <w:rsid w:val="00894E77"/>
    <w:rsid w:val="008958AE"/>
    <w:rsid w:val="00895C15"/>
    <w:rsid w:val="00896560"/>
    <w:rsid w:val="00897035"/>
    <w:rsid w:val="008974A3"/>
    <w:rsid w:val="008A0266"/>
    <w:rsid w:val="008A1771"/>
    <w:rsid w:val="008A3515"/>
    <w:rsid w:val="008A4AC2"/>
    <w:rsid w:val="008A7E44"/>
    <w:rsid w:val="008B0793"/>
    <w:rsid w:val="008B1805"/>
    <w:rsid w:val="008B7BB5"/>
    <w:rsid w:val="008C1B78"/>
    <w:rsid w:val="008C2A82"/>
    <w:rsid w:val="008C3EF1"/>
    <w:rsid w:val="008C47A9"/>
    <w:rsid w:val="008D0525"/>
    <w:rsid w:val="008D1886"/>
    <w:rsid w:val="008D2F57"/>
    <w:rsid w:val="008D326F"/>
    <w:rsid w:val="008D3B68"/>
    <w:rsid w:val="008D6A6C"/>
    <w:rsid w:val="008D6F45"/>
    <w:rsid w:val="008E0D76"/>
    <w:rsid w:val="008E1236"/>
    <w:rsid w:val="008E1C0E"/>
    <w:rsid w:val="008E4134"/>
    <w:rsid w:val="008E5B3B"/>
    <w:rsid w:val="008F21B4"/>
    <w:rsid w:val="008F30D5"/>
    <w:rsid w:val="008F3921"/>
    <w:rsid w:val="008F3A1D"/>
    <w:rsid w:val="008F43F7"/>
    <w:rsid w:val="009028B2"/>
    <w:rsid w:val="009037CB"/>
    <w:rsid w:val="00907D5C"/>
    <w:rsid w:val="00911B60"/>
    <w:rsid w:val="009121F5"/>
    <w:rsid w:val="009127A8"/>
    <w:rsid w:val="00914EC9"/>
    <w:rsid w:val="00916596"/>
    <w:rsid w:val="009208EB"/>
    <w:rsid w:val="00921ED7"/>
    <w:rsid w:val="00924F6E"/>
    <w:rsid w:val="00926714"/>
    <w:rsid w:val="00926B42"/>
    <w:rsid w:val="00926DF4"/>
    <w:rsid w:val="00931A2D"/>
    <w:rsid w:val="00933509"/>
    <w:rsid w:val="00934C84"/>
    <w:rsid w:val="00936543"/>
    <w:rsid w:val="009402A3"/>
    <w:rsid w:val="00940766"/>
    <w:rsid w:val="009407D6"/>
    <w:rsid w:val="00941960"/>
    <w:rsid w:val="009432EE"/>
    <w:rsid w:val="00943DCC"/>
    <w:rsid w:val="00947F79"/>
    <w:rsid w:val="00950F85"/>
    <w:rsid w:val="00951291"/>
    <w:rsid w:val="0095420C"/>
    <w:rsid w:val="0095467E"/>
    <w:rsid w:val="009558B3"/>
    <w:rsid w:val="00956D81"/>
    <w:rsid w:val="0096486D"/>
    <w:rsid w:val="00966A1B"/>
    <w:rsid w:val="00966BA8"/>
    <w:rsid w:val="00967021"/>
    <w:rsid w:val="00967BB8"/>
    <w:rsid w:val="00971213"/>
    <w:rsid w:val="0097180D"/>
    <w:rsid w:val="00973BD2"/>
    <w:rsid w:val="00977135"/>
    <w:rsid w:val="009803CB"/>
    <w:rsid w:val="009818CA"/>
    <w:rsid w:val="0098238A"/>
    <w:rsid w:val="00983F6D"/>
    <w:rsid w:val="00984E0D"/>
    <w:rsid w:val="00985C6F"/>
    <w:rsid w:val="009869F5"/>
    <w:rsid w:val="0099007F"/>
    <w:rsid w:val="0099148E"/>
    <w:rsid w:val="009957D3"/>
    <w:rsid w:val="00997487"/>
    <w:rsid w:val="00997F85"/>
    <w:rsid w:val="009A00CA"/>
    <w:rsid w:val="009A056E"/>
    <w:rsid w:val="009A4CBA"/>
    <w:rsid w:val="009B1112"/>
    <w:rsid w:val="009B6A6F"/>
    <w:rsid w:val="009B7B41"/>
    <w:rsid w:val="009C11D2"/>
    <w:rsid w:val="009C20CE"/>
    <w:rsid w:val="009C3402"/>
    <w:rsid w:val="009C3E11"/>
    <w:rsid w:val="009C44C1"/>
    <w:rsid w:val="009C699F"/>
    <w:rsid w:val="009C7D3B"/>
    <w:rsid w:val="009D03C1"/>
    <w:rsid w:val="009D0D19"/>
    <w:rsid w:val="009D0ECE"/>
    <w:rsid w:val="009D7B18"/>
    <w:rsid w:val="009E097A"/>
    <w:rsid w:val="009E2467"/>
    <w:rsid w:val="009E3F0A"/>
    <w:rsid w:val="009E719C"/>
    <w:rsid w:val="009F157E"/>
    <w:rsid w:val="009F282C"/>
    <w:rsid w:val="009F2AA5"/>
    <w:rsid w:val="009F46D6"/>
    <w:rsid w:val="009F59D0"/>
    <w:rsid w:val="009F7420"/>
    <w:rsid w:val="00A0236C"/>
    <w:rsid w:val="00A025A9"/>
    <w:rsid w:val="00A035EE"/>
    <w:rsid w:val="00A04492"/>
    <w:rsid w:val="00A1034D"/>
    <w:rsid w:val="00A124F1"/>
    <w:rsid w:val="00A13C49"/>
    <w:rsid w:val="00A15C98"/>
    <w:rsid w:val="00A17EF4"/>
    <w:rsid w:val="00A17F52"/>
    <w:rsid w:val="00A20765"/>
    <w:rsid w:val="00A2095A"/>
    <w:rsid w:val="00A22B33"/>
    <w:rsid w:val="00A23933"/>
    <w:rsid w:val="00A25072"/>
    <w:rsid w:val="00A25269"/>
    <w:rsid w:val="00A26EF0"/>
    <w:rsid w:val="00A30622"/>
    <w:rsid w:val="00A3111D"/>
    <w:rsid w:val="00A31C70"/>
    <w:rsid w:val="00A32B77"/>
    <w:rsid w:val="00A335F9"/>
    <w:rsid w:val="00A340E2"/>
    <w:rsid w:val="00A34FB7"/>
    <w:rsid w:val="00A353FB"/>
    <w:rsid w:val="00A40112"/>
    <w:rsid w:val="00A4033A"/>
    <w:rsid w:val="00A40605"/>
    <w:rsid w:val="00A428B5"/>
    <w:rsid w:val="00A437C1"/>
    <w:rsid w:val="00A43EF6"/>
    <w:rsid w:val="00A45EBF"/>
    <w:rsid w:val="00A46C88"/>
    <w:rsid w:val="00A47960"/>
    <w:rsid w:val="00A52647"/>
    <w:rsid w:val="00A53861"/>
    <w:rsid w:val="00A54993"/>
    <w:rsid w:val="00A5738E"/>
    <w:rsid w:val="00A60D0F"/>
    <w:rsid w:val="00A62C85"/>
    <w:rsid w:val="00A62E15"/>
    <w:rsid w:val="00A631AE"/>
    <w:rsid w:val="00A64F27"/>
    <w:rsid w:val="00A65D91"/>
    <w:rsid w:val="00A664E6"/>
    <w:rsid w:val="00A67A11"/>
    <w:rsid w:val="00A67D0D"/>
    <w:rsid w:val="00A70134"/>
    <w:rsid w:val="00A71668"/>
    <w:rsid w:val="00A71F48"/>
    <w:rsid w:val="00A727D5"/>
    <w:rsid w:val="00A75D4C"/>
    <w:rsid w:val="00A76220"/>
    <w:rsid w:val="00A763C4"/>
    <w:rsid w:val="00A7743D"/>
    <w:rsid w:val="00A8026E"/>
    <w:rsid w:val="00A8171F"/>
    <w:rsid w:val="00A81C0E"/>
    <w:rsid w:val="00A81F38"/>
    <w:rsid w:val="00A824E2"/>
    <w:rsid w:val="00A83CA9"/>
    <w:rsid w:val="00A85D17"/>
    <w:rsid w:val="00A85D96"/>
    <w:rsid w:val="00A869A0"/>
    <w:rsid w:val="00A91C88"/>
    <w:rsid w:val="00A92296"/>
    <w:rsid w:val="00A967EC"/>
    <w:rsid w:val="00A978C0"/>
    <w:rsid w:val="00A97AF9"/>
    <w:rsid w:val="00AA210F"/>
    <w:rsid w:val="00AA3EC1"/>
    <w:rsid w:val="00AA62C8"/>
    <w:rsid w:val="00AA62EE"/>
    <w:rsid w:val="00AA6334"/>
    <w:rsid w:val="00AB5E63"/>
    <w:rsid w:val="00AC13F0"/>
    <w:rsid w:val="00AC18A9"/>
    <w:rsid w:val="00AC3D1F"/>
    <w:rsid w:val="00AC50C8"/>
    <w:rsid w:val="00AC5365"/>
    <w:rsid w:val="00AC542F"/>
    <w:rsid w:val="00AC66DC"/>
    <w:rsid w:val="00AC6AD9"/>
    <w:rsid w:val="00AD0A29"/>
    <w:rsid w:val="00AD201F"/>
    <w:rsid w:val="00AD242C"/>
    <w:rsid w:val="00AD2C96"/>
    <w:rsid w:val="00AD3936"/>
    <w:rsid w:val="00AD40D1"/>
    <w:rsid w:val="00AE0090"/>
    <w:rsid w:val="00AE0DA8"/>
    <w:rsid w:val="00AE12CD"/>
    <w:rsid w:val="00AE54BF"/>
    <w:rsid w:val="00AE5D0B"/>
    <w:rsid w:val="00AE7101"/>
    <w:rsid w:val="00AF115F"/>
    <w:rsid w:val="00AF1466"/>
    <w:rsid w:val="00AF1A19"/>
    <w:rsid w:val="00AF3612"/>
    <w:rsid w:val="00AF6DDE"/>
    <w:rsid w:val="00AF704F"/>
    <w:rsid w:val="00B01DE9"/>
    <w:rsid w:val="00B0214F"/>
    <w:rsid w:val="00B021B6"/>
    <w:rsid w:val="00B05617"/>
    <w:rsid w:val="00B071F5"/>
    <w:rsid w:val="00B07B16"/>
    <w:rsid w:val="00B1352D"/>
    <w:rsid w:val="00B14872"/>
    <w:rsid w:val="00B15E8D"/>
    <w:rsid w:val="00B17BF8"/>
    <w:rsid w:val="00B2014B"/>
    <w:rsid w:val="00B25345"/>
    <w:rsid w:val="00B276A4"/>
    <w:rsid w:val="00B313DA"/>
    <w:rsid w:val="00B35257"/>
    <w:rsid w:val="00B35344"/>
    <w:rsid w:val="00B356BD"/>
    <w:rsid w:val="00B36773"/>
    <w:rsid w:val="00B37D71"/>
    <w:rsid w:val="00B40B2E"/>
    <w:rsid w:val="00B44AE7"/>
    <w:rsid w:val="00B44DEC"/>
    <w:rsid w:val="00B47006"/>
    <w:rsid w:val="00B47D82"/>
    <w:rsid w:val="00B5027C"/>
    <w:rsid w:val="00B5086D"/>
    <w:rsid w:val="00B510F2"/>
    <w:rsid w:val="00B51408"/>
    <w:rsid w:val="00B53160"/>
    <w:rsid w:val="00B5752F"/>
    <w:rsid w:val="00B57754"/>
    <w:rsid w:val="00B57971"/>
    <w:rsid w:val="00B63B3D"/>
    <w:rsid w:val="00B64186"/>
    <w:rsid w:val="00B64C14"/>
    <w:rsid w:val="00B65284"/>
    <w:rsid w:val="00B6608B"/>
    <w:rsid w:val="00B66154"/>
    <w:rsid w:val="00B725BA"/>
    <w:rsid w:val="00B75F33"/>
    <w:rsid w:val="00B779F2"/>
    <w:rsid w:val="00B8126D"/>
    <w:rsid w:val="00B81468"/>
    <w:rsid w:val="00B825DF"/>
    <w:rsid w:val="00B82CDA"/>
    <w:rsid w:val="00B834BC"/>
    <w:rsid w:val="00B83EC7"/>
    <w:rsid w:val="00B87835"/>
    <w:rsid w:val="00B904F7"/>
    <w:rsid w:val="00B90C36"/>
    <w:rsid w:val="00B92BF5"/>
    <w:rsid w:val="00B92C10"/>
    <w:rsid w:val="00B95D4A"/>
    <w:rsid w:val="00B968B0"/>
    <w:rsid w:val="00BA133E"/>
    <w:rsid w:val="00BA1CBB"/>
    <w:rsid w:val="00BA2ADE"/>
    <w:rsid w:val="00BA3341"/>
    <w:rsid w:val="00BA4014"/>
    <w:rsid w:val="00BA5B76"/>
    <w:rsid w:val="00BA752A"/>
    <w:rsid w:val="00BA786A"/>
    <w:rsid w:val="00BA7A6B"/>
    <w:rsid w:val="00BB0B56"/>
    <w:rsid w:val="00BB194F"/>
    <w:rsid w:val="00BB25E5"/>
    <w:rsid w:val="00BB2C8F"/>
    <w:rsid w:val="00BB414D"/>
    <w:rsid w:val="00BB589F"/>
    <w:rsid w:val="00BC04BA"/>
    <w:rsid w:val="00BC099A"/>
    <w:rsid w:val="00BC4B36"/>
    <w:rsid w:val="00BC6528"/>
    <w:rsid w:val="00BD0327"/>
    <w:rsid w:val="00BD0F95"/>
    <w:rsid w:val="00BD33AE"/>
    <w:rsid w:val="00BD37DA"/>
    <w:rsid w:val="00BD3F53"/>
    <w:rsid w:val="00BD5D6F"/>
    <w:rsid w:val="00BD6DFC"/>
    <w:rsid w:val="00BD79E9"/>
    <w:rsid w:val="00BE0FC1"/>
    <w:rsid w:val="00BE1DA7"/>
    <w:rsid w:val="00BE38DC"/>
    <w:rsid w:val="00BE72E4"/>
    <w:rsid w:val="00BE788C"/>
    <w:rsid w:val="00BF0785"/>
    <w:rsid w:val="00BF1991"/>
    <w:rsid w:val="00BF436E"/>
    <w:rsid w:val="00BF46EB"/>
    <w:rsid w:val="00BF7B1C"/>
    <w:rsid w:val="00C04630"/>
    <w:rsid w:val="00C04EBD"/>
    <w:rsid w:val="00C05E24"/>
    <w:rsid w:val="00C06540"/>
    <w:rsid w:val="00C06B98"/>
    <w:rsid w:val="00C06C7D"/>
    <w:rsid w:val="00C101FA"/>
    <w:rsid w:val="00C125FE"/>
    <w:rsid w:val="00C13792"/>
    <w:rsid w:val="00C16D77"/>
    <w:rsid w:val="00C17815"/>
    <w:rsid w:val="00C17E75"/>
    <w:rsid w:val="00C2169E"/>
    <w:rsid w:val="00C24085"/>
    <w:rsid w:val="00C26183"/>
    <w:rsid w:val="00C3076F"/>
    <w:rsid w:val="00C33612"/>
    <w:rsid w:val="00C3742A"/>
    <w:rsid w:val="00C374C3"/>
    <w:rsid w:val="00C440A9"/>
    <w:rsid w:val="00C45102"/>
    <w:rsid w:val="00C47A7C"/>
    <w:rsid w:val="00C504A0"/>
    <w:rsid w:val="00C51C8F"/>
    <w:rsid w:val="00C52926"/>
    <w:rsid w:val="00C545C6"/>
    <w:rsid w:val="00C55CD3"/>
    <w:rsid w:val="00C56528"/>
    <w:rsid w:val="00C5653F"/>
    <w:rsid w:val="00C56A2E"/>
    <w:rsid w:val="00C5714C"/>
    <w:rsid w:val="00C64D5E"/>
    <w:rsid w:val="00C65B68"/>
    <w:rsid w:val="00C72BE3"/>
    <w:rsid w:val="00C737D9"/>
    <w:rsid w:val="00C774C8"/>
    <w:rsid w:val="00C77D2F"/>
    <w:rsid w:val="00C8003C"/>
    <w:rsid w:val="00C801DB"/>
    <w:rsid w:val="00C803A0"/>
    <w:rsid w:val="00C8163B"/>
    <w:rsid w:val="00C825E0"/>
    <w:rsid w:val="00C83533"/>
    <w:rsid w:val="00C84B56"/>
    <w:rsid w:val="00C84D6C"/>
    <w:rsid w:val="00C918DA"/>
    <w:rsid w:val="00C936D7"/>
    <w:rsid w:val="00C97885"/>
    <w:rsid w:val="00CA1BFB"/>
    <w:rsid w:val="00CA1C66"/>
    <w:rsid w:val="00CA21ED"/>
    <w:rsid w:val="00CA2F6C"/>
    <w:rsid w:val="00CA37E9"/>
    <w:rsid w:val="00CA40D4"/>
    <w:rsid w:val="00CA47F4"/>
    <w:rsid w:val="00CA6AEF"/>
    <w:rsid w:val="00CB043F"/>
    <w:rsid w:val="00CB0835"/>
    <w:rsid w:val="00CB1B53"/>
    <w:rsid w:val="00CB1DA1"/>
    <w:rsid w:val="00CB48AF"/>
    <w:rsid w:val="00CB4DD0"/>
    <w:rsid w:val="00CB55FA"/>
    <w:rsid w:val="00CB5FB7"/>
    <w:rsid w:val="00CB7805"/>
    <w:rsid w:val="00CC1FEA"/>
    <w:rsid w:val="00CC430F"/>
    <w:rsid w:val="00CC6FB9"/>
    <w:rsid w:val="00CC7565"/>
    <w:rsid w:val="00CD09DA"/>
    <w:rsid w:val="00CD1611"/>
    <w:rsid w:val="00CD166C"/>
    <w:rsid w:val="00CD1BA4"/>
    <w:rsid w:val="00CD35A3"/>
    <w:rsid w:val="00CD4ADB"/>
    <w:rsid w:val="00CD7308"/>
    <w:rsid w:val="00CE0F34"/>
    <w:rsid w:val="00CE3FE6"/>
    <w:rsid w:val="00CE6C38"/>
    <w:rsid w:val="00CF0E7D"/>
    <w:rsid w:val="00CF10D8"/>
    <w:rsid w:val="00CF5115"/>
    <w:rsid w:val="00CF5199"/>
    <w:rsid w:val="00CF5783"/>
    <w:rsid w:val="00CF6B64"/>
    <w:rsid w:val="00D065C7"/>
    <w:rsid w:val="00D06CDD"/>
    <w:rsid w:val="00D106E0"/>
    <w:rsid w:val="00D11ACA"/>
    <w:rsid w:val="00D125E5"/>
    <w:rsid w:val="00D1311C"/>
    <w:rsid w:val="00D15300"/>
    <w:rsid w:val="00D17D7F"/>
    <w:rsid w:val="00D204B1"/>
    <w:rsid w:val="00D262CE"/>
    <w:rsid w:val="00D2635F"/>
    <w:rsid w:val="00D26E49"/>
    <w:rsid w:val="00D27375"/>
    <w:rsid w:val="00D302B3"/>
    <w:rsid w:val="00D31E5C"/>
    <w:rsid w:val="00D349D4"/>
    <w:rsid w:val="00D357DE"/>
    <w:rsid w:val="00D367FC"/>
    <w:rsid w:val="00D37963"/>
    <w:rsid w:val="00D41401"/>
    <w:rsid w:val="00D4150F"/>
    <w:rsid w:val="00D41AFD"/>
    <w:rsid w:val="00D41E03"/>
    <w:rsid w:val="00D45DA6"/>
    <w:rsid w:val="00D50061"/>
    <w:rsid w:val="00D51871"/>
    <w:rsid w:val="00D51AF8"/>
    <w:rsid w:val="00D56152"/>
    <w:rsid w:val="00D70F80"/>
    <w:rsid w:val="00D72F87"/>
    <w:rsid w:val="00D76F75"/>
    <w:rsid w:val="00D82E3A"/>
    <w:rsid w:val="00D86399"/>
    <w:rsid w:val="00D87A15"/>
    <w:rsid w:val="00D90168"/>
    <w:rsid w:val="00D90F75"/>
    <w:rsid w:val="00D95CEA"/>
    <w:rsid w:val="00D9693A"/>
    <w:rsid w:val="00D97074"/>
    <w:rsid w:val="00D97AAC"/>
    <w:rsid w:val="00D97BB7"/>
    <w:rsid w:val="00DA00A3"/>
    <w:rsid w:val="00DA0F61"/>
    <w:rsid w:val="00DA27B8"/>
    <w:rsid w:val="00DA576E"/>
    <w:rsid w:val="00DB0F62"/>
    <w:rsid w:val="00DB63B5"/>
    <w:rsid w:val="00DB6BF2"/>
    <w:rsid w:val="00DB6D42"/>
    <w:rsid w:val="00DB7743"/>
    <w:rsid w:val="00DC1D64"/>
    <w:rsid w:val="00DC4392"/>
    <w:rsid w:val="00DC4FB0"/>
    <w:rsid w:val="00DC546D"/>
    <w:rsid w:val="00DC600C"/>
    <w:rsid w:val="00DC6A63"/>
    <w:rsid w:val="00DC7D58"/>
    <w:rsid w:val="00DD0E0A"/>
    <w:rsid w:val="00DD1E6E"/>
    <w:rsid w:val="00DD2880"/>
    <w:rsid w:val="00DD305E"/>
    <w:rsid w:val="00DD71A1"/>
    <w:rsid w:val="00DE4909"/>
    <w:rsid w:val="00DE5F84"/>
    <w:rsid w:val="00DE666B"/>
    <w:rsid w:val="00DF005E"/>
    <w:rsid w:val="00DF112B"/>
    <w:rsid w:val="00DF1D4C"/>
    <w:rsid w:val="00DF1FBC"/>
    <w:rsid w:val="00DF30F5"/>
    <w:rsid w:val="00DF4784"/>
    <w:rsid w:val="00DF652B"/>
    <w:rsid w:val="00E00DA6"/>
    <w:rsid w:val="00E10624"/>
    <w:rsid w:val="00E1135C"/>
    <w:rsid w:val="00E12774"/>
    <w:rsid w:val="00E13516"/>
    <w:rsid w:val="00E144D1"/>
    <w:rsid w:val="00E16556"/>
    <w:rsid w:val="00E20E28"/>
    <w:rsid w:val="00E24028"/>
    <w:rsid w:val="00E246F1"/>
    <w:rsid w:val="00E26D64"/>
    <w:rsid w:val="00E26FBF"/>
    <w:rsid w:val="00E27F17"/>
    <w:rsid w:val="00E3107A"/>
    <w:rsid w:val="00E319DD"/>
    <w:rsid w:val="00E35D10"/>
    <w:rsid w:val="00E35D3C"/>
    <w:rsid w:val="00E365C0"/>
    <w:rsid w:val="00E405CF"/>
    <w:rsid w:val="00E41BB9"/>
    <w:rsid w:val="00E50B02"/>
    <w:rsid w:val="00E510CF"/>
    <w:rsid w:val="00E51A95"/>
    <w:rsid w:val="00E57D3E"/>
    <w:rsid w:val="00E64589"/>
    <w:rsid w:val="00E67BB6"/>
    <w:rsid w:val="00E75875"/>
    <w:rsid w:val="00E77A30"/>
    <w:rsid w:val="00E8005B"/>
    <w:rsid w:val="00E81525"/>
    <w:rsid w:val="00E81F03"/>
    <w:rsid w:val="00E842A1"/>
    <w:rsid w:val="00E84C75"/>
    <w:rsid w:val="00E85109"/>
    <w:rsid w:val="00E85A8B"/>
    <w:rsid w:val="00E8766E"/>
    <w:rsid w:val="00E908FA"/>
    <w:rsid w:val="00E909C2"/>
    <w:rsid w:val="00E93A1E"/>
    <w:rsid w:val="00E93E02"/>
    <w:rsid w:val="00E949A9"/>
    <w:rsid w:val="00EA1AF6"/>
    <w:rsid w:val="00EA2D1B"/>
    <w:rsid w:val="00EA35DC"/>
    <w:rsid w:val="00EA7370"/>
    <w:rsid w:val="00EA753B"/>
    <w:rsid w:val="00EB180D"/>
    <w:rsid w:val="00EB3C1F"/>
    <w:rsid w:val="00EB3D68"/>
    <w:rsid w:val="00EB47E5"/>
    <w:rsid w:val="00EB698F"/>
    <w:rsid w:val="00EB7E24"/>
    <w:rsid w:val="00EC0CA2"/>
    <w:rsid w:val="00EC4559"/>
    <w:rsid w:val="00EC49F7"/>
    <w:rsid w:val="00EC55D6"/>
    <w:rsid w:val="00EC5840"/>
    <w:rsid w:val="00EC58B4"/>
    <w:rsid w:val="00EC5B1D"/>
    <w:rsid w:val="00ED2D48"/>
    <w:rsid w:val="00ED5600"/>
    <w:rsid w:val="00ED5F41"/>
    <w:rsid w:val="00EE3616"/>
    <w:rsid w:val="00EE4258"/>
    <w:rsid w:val="00EE42D6"/>
    <w:rsid w:val="00EE4708"/>
    <w:rsid w:val="00EE745E"/>
    <w:rsid w:val="00EF04B0"/>
    <w:rsid w:val="00EF0EAA"/>
    <w:rsid w:val="00EF4213"/>
    <w:rsid w:val="00EF610B"/>
    <w:rsid w:val="00F00E68"/>
    <w:rsid w:val="00F00EE5"/>
    <w:rsid w:val="00F011A7"/>
    <w:rsid w:val="00F038A7"/>
    <w:rsid w:val="00F05D16"/>
    <w:rsid w:val="00F10085"/>
    <w:rsid w:val="00F10EE5"/>
    <w:rsid w:val="00F11C46"/>
    <w:rsid w:val="00F125BE"/>
    <w:rsid w:val="00F13048"/>
    <w:rsid w:val="00F14FE8"/>
    <w:rsid w:val="00F16678"/>
    <w:rsid w:val="00F22B9F"/>
    <w:rsid w:val="00F232AF"/>
    <w:rsid w:val="00F23E96"/>
    <w:rsid w:val="00F2430C"/>
    <w:rsid w:val="00F243B3"/>
    <w:rsid w:val="00F25A9B"/>
    <w:rsid w:val="00F26C19"/>
    <w:rsid w:val="00F26E98"/>
    <w:rsid w:val="00F277AC"/>
    <w:rsid w:val="00F31FC3"/>
    <w:rsid w:val="00F33A8F"/>
    <w:rsid w:val="00F35989"/>
    <w:rsid w:val="00F364C8"/>
    <w:rsid w:val="00F37BB4"/>
    <w:rsid w:val="00F4315D"/>
    <w:rsid w:val="00F4485A"/>
    <w:rsid w:val="00F46181"/>
    <w:rsid w:val="00F50AE8"/>
    <w:rsid w:val="00F50D5C"/>
    <w:rsid w:val="00F5381B"/>
    <w:rsid w:val="00F542BF"/>
    <w:rsid w:val="00F543B6"/>
    <w:rsid w:val="00F56105"/>
    <w:rsid w:val="00F56218"/>
    <w:rsid w:val="00F60355"/>
    <w:rsid w:val="00F604F7"/>
    <w:rsid w:val="00F61A99"/>
    <w:rsid w:val="00F62CD2"/>
    <w:rsid w:val="00F6362B"/>
    <w:rsid w:val="00F70220"/>
    <w:rsid w:val="00F710C7"/>
    <w:rsid w:val="00F76777"/>
    <w:rsid w:val="00F767C6"/>
    <w:rsid w:val="00F821BF"/>
    <w:rsid w:val="00F822B4"/>
    <w:rsid w:val="00F84EF2"/>
    <w:rsid w:val="00F868E1"/>
    <w:rsid w:val="00F911D4"/>
    <w:rsid w:val="00F91C7B"/>
    <w:rsid w:val="00F920F2"/>
    <w:rsid w:val="00F92117"/>
    <w:rsid w:val="00F93446"/>
    <w:rsid w:val="00F94AAA"/>
    <w:rsid w:val="00F94AF3"/>
    <w:rsid w:val="00F94D6C"/>
    <w:rsid w:val="00F9582E"/>
    <w:rsid w:val="00F971F5"/>
    <w:rsid w:val="00FA290A"/>
    <w:rsid w:val="00FA2E5A"/>
    <w:rsid w:val="00FA38C5"/>
    <w:rsid w:val="00FA3BD4"/>
    <w:rsid w:val="00FA542D"/>
    <w:rsid w:val="00FA717E"/>
    <w:rsid w:val="00FA7ADE"/>
    <w:rsid w:val="00FB369B"/>
    <w:rsid w:val="00FB45B3"/>
    <w:rsid w:val="00FB59B1"/>
    <w:rsid w:val="00FB59FE"/>
    <w:rsid w:val="00FB6EC1"/>
    <w:rsid w:val="00FC2857"/>
    <w:rsid w:val="00FC39B9"/>
    <w:rsid w:val="00FC4C26"/>
    <w:rsid w:val="00FC4D49"/>
    <w:rsid w:val="00FC5D69"/>
    <w:rsid w:val="00FC634A"/>
    <w:rsid w:val="00FD0AF2"/>
    <w:rsid w:val="00FD184C"/>
    <w:rsid w:val="00FD3EF1"/>
    <w:rsid w:val="00FD510D"/>
    <w:rsid w:val="00FD579E"/>
    <w:rsid w:val="00FD733F"/>
    <w:rsid w:val="00FE0BA3"/>
    <w:rsid w:val="00FE3359"/>
    <w:rsid w:val="00FE4709"/>
    <w:rsid w:val="00FE5C72"/>
    <w:rsid w:val="00FF311C"/>
    <w:rsid w:val="00F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0F9441EA"/>
  <w15:docId w15:val="{E035A653-45F2-4315-A471-230732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SimSu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6DEE"/>
  </w:style>
  <w:style w:type="paragraph" w:styleId="Heading1">
    <w:name w:val="heading 1"/>
    <w:basedOn w:val="Normal"/>
    <w:next w:val="Normal"/>
    <w:qFormat/>
    <w:rsid w:val="00B47006"/>
    <w:pPr>
      <w:keepNext/>
      <w:tabs>
        <w:tab w:val="center" w:pos="5387"/>
      </w:tabs>
      <w:outlineLvl w:val="0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4D5E"/>
    <w:rPr>
      <w:rFonts w:ascii="Tahoma" w:hAnsi="Tahoma"/>
      <w:sz w:val="16"/>
    </w:rPr>
  </w:style>
  <w:style w:type="character" w:customStyle="1" w:styleId="BalloonTextChar">
    <w:name w:val="Balloon Text Char"/>
    <w:link w:val="BalloonText"/>
    <w:rsid w:val="00C64D5E"/>
    <w:rPr>
      <w:rFonts w:ascii="Tahoma" w:eastAsia="Cordia New" w:hAnsi="Tahoma"/>
      <w:sz w:val="16"/>
      <w:lang w:eastAsia="zh-CN"/>
    </w:rPr>
  </w:style>
  <w:style w:type="paragraph" w:styleId="Header">
    <w:name w:val="header"/>
    <w:basedOn w:val="Normal"/>
    <w:link w:val="HeaderChar"/>
    <w:rsid w:val="00AF146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AF1466"/>
    <w:rPr>
      <w:rFonts w:ascii="Cordia New" w:eastAsia="Cordia New" w:hAnsi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rsid w:val="00AF146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AF1466"/>
    <w:rPr>
      <w:rFonts w:ascii="Cordia New" w:eastAsia="Cordia New" w:hAnsi="Cordia New"/>
      <w:sz w:val="28"/>
      <w:szCs w:val="35"/>
      <w:lang w:eastAsia="zh-CN"/>
    </w:rPr>
  </w:style>
  <w:style w:type="character" w:styleId="Strong">
    <w:name w:val="Strong"/>
    <w:uiPriority w:val="22"/>
    <w:qFormat/>
    <w:rsid w:val="00700CEC"/>
    <w:rPr>
      <w:b/>
      <w:bCs/>
    </w:rPr>
  </w:style>
  <w:style w:type="table" w:styleId="TableGrid">
    <w:name w:val="Table Grid"/>
    <w:basedOn w:val="TableNormal"/>
    <w:uiPriority w:val="59"/>
    <w:rsid w:val="00422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F4FB3"/>
    <w:rPr>
      <w:rFonts w:ascii="AngsanaUPC" w:eastAsia="Times New Roman" w:hAnsi="AngsanaUPC" w:cs="AngsanaUPC"/>
      <w:sz w:val="32"/>
      <w:szCs w:val="32"/>
    </w:rPr>
  </w:style>
  <w:style w:type="character" w:customStyle="1" w:styleId="BodyTextChar">
    <w:name w:val="Body Text Char"/>
    <w:link w:val="BodyText"/>
    <w:rsid w:val="003F4FB3"/>
    <w:rPr>
      <w:rFonts w:ascii="AngsanaUPC" w:eastAsia="Times New Roman" w:hAnsi="AngsanaUPC" w:cs="AngsanaUPC"/>
      <w:sz w:val="32"/>
      <w:szCs w:val="32"/>
      <w:lang w:eastAsia="zh-CN"/>
    </w:rPr>
  </w:style>
  <w:style w:type="table" w:styleId="MediumList2-Accent5">
    <w:name w:val="Medium List 2 Accent 5"/>
    <w:basedOn w:val="TableNormal"/>
    <w:uiPriority w:val="66"/>
    <w:rsid w:val="004F25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4F25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486B15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CommentReference">
    <w:name w:val="annotation reference"/>
    <w:rsid w:val="009C3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E11"/>
    <w:rPr>
      <w:szCs w:val="25"/>
    </w:rPr>
  </w:style>
  <w:style w:type="character" w:customStyle="1" w:styleId="CommentTextChar">
    <w:name w:val="Comment Text Char"/>
    <w:link w:val="CommentText"/>
    <w:rsid w:val="009C3E11"/>
    <w:rPr>
      <w:rFonts w:ascii="Cordia New" w:eastAsia="Cordia New" w:hAnsi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C3E11"/>
    <w:rPr>
      <w:b/>
      <w:bCs/>
    </w:rPr>
  </w:style>
  <w:style w:type="character" w:customStyle="1" w:styleId="CommentSubjectChar">
    <w:name w:val="Comment Subject Char"/>
    <w:link w:val="CommentSubject"/>
    <w:rsid w:val="009C3E11"/>
    <w:rPr>
      <w:rFonts w:ascii="Cordia New" w:eastAsia="Cordia New" w:hAnsi="Cordia New"/>
      <w:b/>
      <w:bCs/>
      <w:szCs w:val="25"/>
      <w:lang w:eastAsia="zh-CN"/>
    </w:rPr>
  </w:style>
  <w:style w:type="paragraph" w:customStyle="1" w:styleId="Default">
    <w:name w:val="Default"/>
    <w:rsid w:val="007E645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5710B7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5710B7"/>
    <w:rPr>
      <w:rFonts w:ascii="Cordia New" w:eastAsia="Cordia New" w:hAnsi="Cordia New"/>
      <w:sz w:val="28"/>
      <w:szCs w:val="35"/>
      <w:lang w:eastAsia="zh-CN"/>
    </w:rPr>
  </w:style>
  <w:style w:type="character" w:styleId="Hyperlink">
    <w:name w:val="Hyperlink"/>
    <w:basedOn w:val="DefaultParagraphFont"/>
    <w:uiPriority w:val="99"/>
    <w:unhideWhenUsed/>
    <w:rsid w:val="00E35D3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354D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33612"/>
    <w:rPr>
      <w:rFonts w:ascii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4476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790EF1A8BC297409973C1B02492AD84" ma:contentTypeVersion="14" ma:contentTypeDescription="สร้างเอกสารใหม่" ma:contentTypeScope="" ma:versionID="44d5092626b261b308fab7b70802d927">
  <xsd:schema xmlns:xsd="http://www.w3.org/2001/XMLSchema" xmlns:xs="http://www.w3.org/2001/XMLSchema" xmlns:p="http://schemas.microsoft.com/office/2006/metadata/properties" xmlns:ns3="34f3cb31-cce7-456b-9556-29e7b944a4f9" xmlns:ns4="c6136c0b-9667-4619-8ebd-35e806ae32d3" targetNamespace="http://schemas.microsoft.com/office/2006/metadata/properties" ma:root="true" ma:fieldsID="f2c576d107e6d9871a095854ce8b4188" ns3:_="" ns4:_="">
    <xsd:import namespace="34f3cb31-cce7-456b-9556-29e7b944a4f9"/>
    <xsd:import namespace="c6136c0b-9667-4619-8ebd-35e806ae3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3cb31-cce7-456b-9556-29e7b944a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6c0b-9667-4619-8ebd-35e806ae3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f3cb31-cce7-456b-9556-29e7b944a4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DBAF-4B9D-4386-9F78-283909D37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3cb31-cce7-456b-9556-29e7b944a4f9"/>
    <ds:schemaRef ds:uri="c6136c0b-9667-4619-8ebd-35e806ae3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1E58C-F742-4E9E-8FDA-C80C74F44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F37BF-2BA3-4878-8969-A8B497C59B4E}">
  <ds:schemaRefs>
    <ds:schemaRef ds:uri="http://schemas.microsoft.com/office/2006/documentManagement/types"/>
    <ds:schemaRef ds:uri="34f3cb31-cce7-456b-9556-29e7b944a4f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6136c0b-9667-4619-8ebd-35e806ae32d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8B9E25-4C74-4A69-AA1C-955C553C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NICFD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CF11</dc:creator>
  <cp:lastModifiedBy>Krunnaporn Sringiurai</cp:lastModifiedBy>
  <cp:revision>2</cp:revision>
  <cp:lastPrinted>2019-08-06T06:13:00Z</cp:lastPrinted>
  <dcterms:created xsi:type="dcterms:W3CDTF">2023-02-17T03:39:00Z</dcterms:created>
  <dcterms:modified xsi:type="dcterms:W3CDTF">2023-02-17T03:39:00Z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0x0101006790EF1A8BC297409973C1B02492AD84</vt:lpwstr>
  </property>
</Properties>
</file>